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3B7E3" w14:textId="4A7DCF8D"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bookmarkStart w:id="0" w:name="_Hlk82473550"/>
      <w:bookmarkStart w:id="1" w:name="_Hlk82471863"/>
    </w:p>
    <w:p w14:paraId="0F5E96C1"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75908A87"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5C1E701A"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4BC6568A"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bookmarkEnd w:id="0"/>
    <w:bookmarkEnd w:id="1"/>
    <w:p w14:paraId="1761EF83" w14:textId="0A98B5C2" w:rsidR="003447C5" w:rsidRPr="00AC4004" w:rsidRDefault="001F0904" w:rsidP="0092542A">
      <w:pPr>
        <w:spacing w:before="240" w:line="276" w:lineRule="auto"/>
        <w:jc w:val="center"/>
        <w:rPr>
          <w:rFonts w:ascii="Times New Roman" w:eastAsiaTheme="majorEastAsia" w:hAnsi="Times New Roman" w:cs="Times New Roman"/>
          <w:b/>
          <w:bCs/>
          <w:color w:val="2F5496" w:themeColor="accent1" w:themeShade="BF"/>
          <w:sz w:val="24"/>
          <w:szCs w:val="24"/>
          <w:lang w:eastAsia="pt-BR"/>
          <w14:ligatures w14:val="standardContextual"/>
        </w:rPr>
      </w:pPr>
      <w:r>
        <w:rPr>
          <w:rFonts w:ascii="Times New Roman" w:eastAsiaTheme="majorEastAsia" w:hAnsi="Times New Roman" w:cs="Times New Roman"/>
          <w:b/>
          <w:bCs/>
          <w:color w:val="2F5496" w:themeColor="accent1" w:themeShade="BF"/>
          <w:sz w:val="24"/>
          <w:szCs w:val="24"/>
          <w:lang w:eastAsia="pt-BR"/>
          <w14:ligatures w14:val="standardContextual"/>
        </w:rPr>
        <w:t xml:space="preserve">ANEXO III - </w:t>
      </w:r>
      <w:r w:rsidR="00660DEB">
        <w:rPr>
          <w:rFonts w:ascii="Times New Roman" w:eastAsiaTheme="majorEastAsia" w:hAnsi="Times New Roman" w:cs="Times New Roman"/>
          <w:b/>
          <w:bCs/>
          <w:color w:val="2F5496" w:themeColor="accent1" w:themeShade="BF"/>
          <w:sz w:val="24"/>
          <w:szCs w:val="24"/>
          <w:lang w:eastAsia="pt-BR"/>
          <w14:ligatures w14:val="standardContextual"/>
        </w:rPr>
        <w:t>MODELO DE PROPOSTA ATUALIZADA</w:t>
      </w:r>
    </w:p>
    <w:p w14:paraId="2D4F9685" w14:textId="30DDB28D" w:rsidR="003447C5" w:rsidRPr="00AC4004" w:rsidRDefault="003447C5" w:rsidP="0092542A">
      <w:pPr>
        <w:spacing w:before="240" w:line="276" w:lineRule="auto"/>
        <w:ind w:right="-249"/>
        <w:jc w:val="both"/>
        <w:rPr>
          <w:rFonts w:ascii="Times New Roman" w:eastAsia="Arial Unicode MS" w:hAnsi="Times New Roman" w:cs="Times New Roman"/>
          <w:bCs/>
          <w:color w:val="0D0D0D"/>
          <w:sz w:val="24"/>
          <w:szCs w:val="24"/>
        </w:rPr>
      </w:pPr>
      <w:r w:rsidRPr="00AC4004">
        <w:rPr>
          <w:rFonts w:ascii="Times New Roman" w:eastAsiaTheme="majorEastAsia" w:hAnsi="Times New Roman" w:cs="Times New Roman"/>
          <w:b/>
          <w:bCs/>
          <w:color w:val="2F5496" w:themeColor="accent1" w:themeShade="BF"/>
          <w:sz w:val="24"/>
          <w:szCs w:val="24"/>
          <w:lang w:eastAsia="pt-BR"/>
          <w14:ligatures w14:val="standardContextual"/>
        </w:rPr>
        <w:t>PROCESSO Nº:</w:t>
      </w:r>
      <w:r w:rsidRPr="00AC4004">
        <w:rPr>
          <w:rFonts w:ascii="Times New Roman" w:eastAsia="Arial Unicode MS" w:hAnsi="Times New Roman" w:cs="Times New Roman"/>
          <w:bCs/>
          <w:sz w:val="24"/>
          <w:szCs w:val="24"/>
        </w:rPr>
        <w:t xml:space="preserve"> </w:t>
      </w:r>
      <w:sdt>
        <w:sdtPr>
          <w:rPr>
            <w:rFonts w:ascii="Times New Roman" w:hAnsi="Times New Roman" w:cs="Times New Roman"/>
            <w:bCs/>
            <w:color w:val="0D0D0D"/>
            <w:sz w:val="24"/>
            <w:szCs w:val="24"/>
          </w:rPr>
          <w:alias w:val="Assunto"/>
          <w:tag w:val=""/>
          <w:id w:val="476971619"/>
          <w:placeholder>
            <w:docPart w:val="22BD081D501C4C1184C244D2CA2056A9"/>
          </w:placeholder>
          <w:dataBinding w:prefixMappings="xmlns:ns0='http://purl.org/dc/elements/1.1/' xmlns:ns1='http://schemas.openxmlformats.org/package/2006/metadata/core-properties' " w:xpath="/ns1:coreProperties[1]/ns0:subject[1]" w:storeItemID="{6C3C8BC8-F283-45AE-878A-BAB7291924A1}"/>
          <w:text/>
        </w:sdtPr>
        <w:sdtContent>
          <w:r w:rsidR="005F56EB">
            <w:rPr>
              <w:rFonts w:ascii="Times New Roman" w:hAnsi="Times New Roman" w:cs="Times New Roman"/>
              <w:bCs/>
              <w:color w:val="0D0D0D"/>
              <w:sz w:val="24"/>
              <w:szCs w:val="24"/>
            </w:rPr>
            <w:t>087</w:t>
          </w:r>
          <w:r w:rsidRPr="00AC4004">
            <w:rPr>
              <w:rFonts w:ascii="Times New Roman" w:hAnsi="Times New Roman" w:cs="Times New Roman"/>
              <w:bCs/>
              <w:color w:val="0D0D0D"/>
              <w:sz w:val="24"/>
              <w:szCs w:val="24"/>
            </w:rPr>
            <w:t>/2023</w:t>
          </w:r>
        </w:sdtContent>
      </w:sdt>
    </w:p>
    <w:p w14:paraId="614E2EDA" w14:textId="081E9627" w:rsidR="003447C5" w:rsidRDefault="00C03DC6" w:rsidP="0092542A">
      <w:pPr>
        <w:spacing w:before="240" w:line="276" w:lineRule="auto"/>
        <w:ind w:right="-249"/>
        <w:jc w:val="both"/>
        <w:rPr>
          <w:rFonts w:ascii="Times New Roman" w:eastAsia="Arial Unicode MS" w:hAnsi="Times New Roman" w:cs="Times New Roman"/>
          <w:bCs/>
          <w:color w:val="0D0D0D"/>
          <w:sz w:val="24"/>
          <w:szCs w:val="24"/>
        </w:rPr>
      </w:pPr>
      <w:r>
        <w:rPr>
          <w:rFonts w:ascii="Times New Roman" w:eastAsiaTheme="majorEastAsia" w:hAnsi="Times New Roman" w:cs="Times New Roman"/>
          <w:b/>
          <w:bCs/>
          <w:color w:val="2F5496" w:themeColor="accent1" w:themeShade="BF"/>
          <w:sz w:val="24"/>
          <w:szCs w:val="24"/>
          <w:lang w:eastAsia="pt-BR"/>
          <w14:ligatures w14:val="standardContextual"/>
        </w:rPr>
        <w:t>PREGÃO ELETRÔNICO</w:t>
      </w:r>
      <w:r w:rsidR="003447C5" w:rsidRPr="00AC4004">
        <w:rPr>
          <w:rFonts w:ascii="Times New Roman" w:eastAsiaTheme="majorEastAsia" w:hAnsi="Times New Roman" w:cs="Times New Roman"/>
          <w:b/>
          <w:bCs/>
          <w:color w:val="2F5496" w:themeColor="accent1" w:themeShade="BF"/>
          <w:sz w:val="24"/>
          <w:szCs w:val="24"/>
          <w:lang w:eastAsia="pt-BR"/>
          <w14:ligatures w14:val="standardContextual"/>
        </w:rPr>
        <w:t xml:space="preserve"> N°:</w:t>
      </w:r>
      <w:r w:rsidR="003447C5" w:rsidRPr="00AC4004">
        <w:rPr>
          <w:rFonts w:ascii="Times New Roman" w:eastAsia="Arial Unicode MS" w:hAnsi="Times New Roman" w:cs="Times New Roman"/>
          <w:bCs/>
          <w:color w:val="0D0D0D"/>
          <w:sz w:val="24"/>
          <w:szCs w:val="24"/>
        </w:rPr>
        <w:t xml:space="preserve"> </w:t>
      </w:r>
      <w:sdt>
        <w:sdtPr>
          <w:rPr>
            <w:rFonts w:ascii="Times New Roman" w:eastAsia="Arial Unicode MS" w:hAnsi="Times New Roman" w:cs="Times New Roman"/>
            <w:bCs/>
            <w:color w:val="0D0D0D"/>
            <w:sz w:val="24"/>
            <w:szCs w:val="24"/>
          </w:rPr>
          <w:alias w:val="Categoria"/>
          <w:tag w:val=""/>
          <w:id w:val="1859840697"/>
          <w:placeholder>
            <w:docPart w:val="A279D32B8BBB495084212243374D1CD5"/>
          </w:placeholder>
          <w:dataBinding w:prefixMappings="xmlns:ns0='http://purl.org/dc/elements/1.1/' xmlns:ns1='http://schemas.openxmlformats.org/package/2006/metadata/core-properties' " w:xpath="/ns1:coreProperties[1]/ns1:category[1]" w:storeItemID="{6C3C8BC8-F283-45AE-878A-BAB7291924A1}"/>
          <w:text/>
        </w:sdtPr>
        <w:sdtContent>
          <w:r w:rsidR="005F56EB">
            <w:rPr>
              <w:rFonts w:ascii="Times New Roman" w:eastAsia="Arial Unicode MS" w:hAnsi="Times New Roman" w:cs="Times New Roman"/>
              <w:bCs/>
              <w:color w:val="0D0D0D"/>
              <w:sz w:val="24"/>
              <w:szCs w:val="24"/>
            </w:rPr>
            <w:t>033</w:t>
          </w:r>
          <w:r w:rsidR="003447C5" w:rsidRPr="00AC4004">
            <w:rPr>
              <w:rFonts w:ascii="Times New Roman" w:eastAsia="Arial Unicode MS" w:hAnsi="Times New Roman" w:cs="Times New Roman"/>
              <w:bCs/>
              <w:color w:val="0D0D0D"/>
              <w:sz w:val="24"/>
              <w:szCs w:val="24"/>
            </w:rPr>
            <w:t>/2023</w:t>
          </w:r>
        </w:sdtContent>
      </w:sdt>
    </w:p>
    <w:p w14:paraId="51F1CE12" w14:textId="57050968" w:rsidR="00660DEB" w:rsidRDefault="00660DEB" w:rsidP="0092542A">
      <w:pPr>
        <w:spacing w:before="240" w:line="276" w:lineRule="auto"/>
        <w:ind w:right="-249"/>
        <w:jc w:val="both"/>
        <w:rPr>
          <w:rFonts w:ascii="Times New Roman" w:hAnsi="Times New Roman" w:cs="Times New Roman"/>
          <w:sz w:val="24"/>
          <w:szCs w:val="24"/>
        </w:rPr>
      </w:pPr>
      <w:r w:rsidRPr="00900007">
        <w:rPr>
          <w:rFonts w:ascii="Times New Roman" w:eastAsiaTheme="majorEastAsia" w:hAnsi="Times New Roman" w:cs="Times New Roman"/>
          <w:b/>
          <w:bCs/>
          <w:color w:val="2F5496" w:themeColor="accent1" w:themeShade="BF"/>
          <w:sz w:val="24"/>
          <w:szCs w:val="24"/>
          <w:lang w:eastAsia="pt-BR"/>
          <w14:ligatures w14:val="standardContextual"/>
        </w:rPr>
        <w:t>OBJETO:</w:t>
      </w:r>
      <w:r w:rsidRPr="00900007">
        <w:rPr>
          <w:rFonts w:ascii="Times New Roman" w:hAnsi="Times New Roman" w:cs="Times New Roman"/>
          <w:b/>
          <w:bCs/>
          <w:sz w:val="24"/>
          <w:szCs w:val="24"/>
        </w:rPr>
        <w:t xml:space="preserve"> </w:t>
      </w:r>
      <w:sdt>
        <w:sdtPr>
          <w:rPr>
            <w:rFonts w:ascii="Times New Roman" w:hAnsi="Times New Roman" w:cs="Times New Roman"/>
            <w:iCs/>
            <w:sz w:val="24"/>
            <w:szCs w:val="24"/>
          </w:rPr>
          <w:alias w:val="Comentários"/>
          <w:tag w:val=""/>
          <w:id w:val="-610588228"/>
          <w:placeholder>
            <w:docPart w:val="216A127B6A144E959A32BA20757DA432"/>
          </w:placeholder>
          <w:dataBinding w:prefixMappings="xmlns:ns0='http://purl.org/dc/elements/1.1/' xmlns:ns1='http://schemas.openxmlformats.org/package/2006/metadata/core-properties' " w:xpath="/ns1:coreProperties[1]/ns0:description[1]" w:storeItemID="{6C3C8BC8-F283-45AE-878A-BAB7291924A1}"/>
          <w:text w:multiLine="1"/>
        </w:sdtPr>
        <w:sdtContent>
          <w:r w:rsidR="005F56EB" w:rsidRPr="005F56EB">
            <w:rPr>
              <w:rFonts w:ascii="Times New Roman" w:hAnsi="Times New Roman" w:cs="Times New Roman"/>
              <w:iCs/>
              <w:sz w:val="24"/>
              <w:szCs w:val="24"/>
            </w:rPr>
            <w:t>Registro de preços para contratação de empresa especializada visando futura e eventual aquisição de medicamentos não padronizados, ou seja, que não constam na RENAME - Relação Nacional de Medicamentos Essenciais, integrante na lista CMED – ANVISA, o qual será distribuído à população do município de Barão de Cocais</w:t>
          </w:r>
        </w:sdtContent>
      </w:sdt>
      <w:r w:rsidRPr="00900007">
        <w:rPr>
          <w:rFonts w:ascii="Times New Roman" w:hAnsi="Times New Roman" w:cs="Times New Roman"/>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7"/>
        <w:gridCol w:w="582"/>
        <w:gridCol w:w="582"/>
        <w:gridCol w:w="3398"/>
        <w:gridCol w:w="1302"/>
        <w:gridCol w:w="1027"/>
        <w:gridCol w:w="1654"/>
        <w:gridCol w:w="1661"/>
        <w:gridCol w:w="1126"/>
        <w:gridCol w:w="1324"/>
        <w:gridCol w:w="987"/>
      </w:tblGrid>
      <w:tr w:rsidR="002C5604" w:rsidRPr="002C5604" w14:paraId="6FF1935B" w14:textId="77777777" w:rsidTr="00794AFF">
        <w:trPr>
          <w:trHeight w:val="418"/>
          <w:jc w:val="center"/>
        </w:trPr>
        <w:tc>
          <w:tcPr>
            <w:tcW w:w="0" w:type="auto"/>
            <w:shd w:val="clear" w:color="auto" w:fill="D9E2F3" w:themeFill="accent1" w:themeFillTint="33"/>
            <w:vAlign w:val="center"/>
          </w:tcPr>
          <w:p w14:paraId="11736811" w14:textId="77777777" w:rsidR="00794AFF" w:rsidRPr="002C5604" w:rsidRDefault="00794AFF" w:rsidP="0092542A">
            <w:pPr>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ITEM</w:t>
            </w:r>
          </w:p>
        </w:tc>
        <w:tc>
          <w:tcPr>
            <w:tcW w:w="0" w:type="auto"/>
            <w:gridSpan w:val="2"/>
            <w:shd w:val="clear" w:color="auto" w:fill="D9E2F3" w:themeFill="accent1" w:themeFillTint="33"/>
            <w:vAlign w:val="center"/>
          </w:tcPr>
          <w:p w14:paraId="136C1524" w14:textId="77777777" w:rsidR="00794AFF" w:rsidRPr="002C5604" w:rsidRDefault="00794AFF" w:rsidP="0092542A">
            <w:pPr>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CÓDIGO CATMAT</w:t>
            </w:r>
          </w:p>
        </w:tc>
        <w:tc>
          <w:tcPr>
            <w:tcW w:w="0" w:type="auto"/>
            <w:shd w:val="clear" w:color="auto" w:fill="D9E2F3" w:themeFill="accent1" w:themeFillTint="33"/>
            <w:vAlign w:val="center"/>
          </w:tcPr>
          <w:p w14:paraId="3473CC10" w14:textId="77777777" w:rsidR="00794AFF" w:rsidRPr="002C5604" w:rsidRDefault="00794AFF" w:rsidP="0092542A">
            <w:pPr>
              <w:spacing w:after="0" w:line="276" w:lineRule="auto"/>
              <w:jc w:val="both"/>
              <w:rPr>
                <w:rFonts w:ascii="Times New Roman" w:hAnsi="Times New Roman" w:cs="Times New Roman"/>
                <w:b/>
                <w:bCs/>
                <w:sz w:val="21"/>
                <w:szCs w:val="21"/>
              </w:rPr>
            </w:pPr>
            <w:r w:rsidRPr="002C5604">
              <w:rPr>
                <w:rFonts w:ascii="Times New Roman" w:hAnsi="Times New Roman" w:cs="Times New Roman"/>
                <w:b/>
                <w:bCs/>
                <w:color w:val="000000"/>
                <w:sz w:val="21"/>
                <w:szCs w:val="21"/>
              </w:rPr>
              <w:t>DESCRIÇÃO/ESPECIFICAÇÃO</w:t>
            </w:r>
          </w:p>
        </w:tc>
        <w:tc>
          <w:tcPr>
            <w:tcW w:w="0" w:type="auto"/>
            <w:shd w:val="clear" w:color="auto" w:fill="D9E2F3" w:themeFill="accent1" w:themeFillTint="33"/>
            <w:vAlign w:val="center"/>
          </w:tcPr>
          <w:p w14:paraId="59684E50" w14:textId="77777777" w:rsidR="00794AFF" w:rsidRPr="002C5604" w:rsidRDefault="00794AFF" w:rsidP="0092542A">
            <w:pPr>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UNID. DE MEDIDA</w:t>
            </w:r>
          </w:p>
        </w:tc>
        <w:tc>
          <w:tcPr>
            <w:tcW w:w="0" w:type="auto"/>
            <w:shd w:val="clear" w:color="auto" w:fill="D9E2F3" w:themeFill="accent1" w:themeFillTint="33"/>
            <w:vAlign w:val="center"/>
          </w:tcPr>
          <w:p w14:paraId="11913E5D" w14:textId="77777777" w:rsidR="00794AFF" w:rsidRPr="002C5604" w:rsidRDefault="00794AFF" w:rsidP="0092542A">
            <w:pPr>
              <w:widowControl w:val="0"/>
              <w:autoSpaceDE w:val="0"/>
              <w:autoSpaceDN w:val="0"/>
              <w:spacing w:after="0" w:line="276" w:lineRule="auto"/>
              <w:jc w:val="center"/>
              <w:rPr>
                <w:rFonts w:ascii="Times New Roman" w:hAnsi="Times New Roman" w:cs="Times New Roman"/>
                <w:b/>
                <w:bCs/>
                <w:sz w:val="21"/>
                <w:szCs w:val="21"/>
                <w:lang w:val="en-US"/>
              </w:rPr>
            </w:pPr>
            <w:r w:rsidRPr="002C5604">
              <w:rPr>
                <w:rFonts w:ascii="Times New Roman" w:hAnsi="Times New Roman" w:cs="Times New Roman"/>
                <w:b/>
                <w:bCs/>
                <w:sz w:val="21"/>
                <w:szCs w:val="21"/>
              </w:rPr>
              <w:t>QUANT.</w:t>
            </w:r>
          </w:p>
        </w:tc>
        <w:tc>
          <w:tcPr>
            <w:tcW w:w="0" w:type="auto"/>
            <w:shd w:val="clear" w:color="auto" w:fill="D9E2F3" w:themeFill="accent1" w:themeFillTint="33"/>
          </w:tcPr>
          <w:p w14:paraId="4028442D" w14:textId="43D1357C" w:rsidR="00794AFF" w:rsidRPr="002C5604" w:rsidRDefault="00794AFF" w:rsidP="0092542A">
            <w:pPr>
              <w:widowControl w:val="0"/>
              <w:autoSpaceDE w:val="0"/>
              <w:autoSpaceDN w:val="0"/>
              <w:spacing w:after="0" w:line="276" w:lineRule="auto"/>
              <w:jc w:val="center"/>
              <w:rPr>
                <w:rFonts w:ascii="Times New Roman" w:hAnsi="Times New Roman" w:cs="Times New Roman"/>
                <w:b/>
                <w:bCs/>
                <w:sz w:val="21"/>
                <w:szCs w:val="21"/>
                <w:highlight w:val="yellow"/>
                <w:lang w:val="en-US"/>
              </w:rPr>
            </w:pPr>
            <w:r w:rsidRPr="002C5604">
              <w:rPr>
                <w:rFonts w:ascii="Times New Roman" w:hAnsi="Times New Roman" w:cs="Times New Roman"/>
                <w:b/>
                <w:bCs/>
                <w:sz w:val="21"/>
                <w:szCs w:val="21"/>
                <w:lang w:val="en-US"/>
              </w:rPr>
              <w:t>TIPO DE EMBALAGEM</w:t>
            </w:r>
          </w:p>
        </w:tc>
        <w:tc>
          <w:tcPr>
            <w:tcW w:w="0" w:type="auto"/>
            <w:shd w:val="clear" w:color="auto" w:fill="D9E2F3" w:themeFill="accent1" w:themeFillTint="33"/>
          </w:tcPr>
          <w:p w14:paraId="0B917FAE" w14:textId="62A3C778" w:rsidR="00794AFF" w:rsidRPr="002C5604" w:rsidRDefault="00794AFF" w:rsidP="0092542A">
            <w:pPr>
              <w:widowControl w:val="0"/>
              <w:autoSpaceDE w:val="0"/>
              <w:autoSpaceDN w:val="0"/>
              <w:spacing w:after="0" w:line="276" w:lineRule="auto"/>
              <w:jc w:val="center"/>
              <w:rPr>
                <w:rFonts w:ascii="Times New Roman" w:hAnsi="Times New Roman" w:cs="Times New Roman"/>
                <w:b/>
                <w:bCs/>
                <w:sz w:val="21"/>
                <w:szCs w:val="21"/>
                <w:highlight w:val="yellow"/>
                <w:lang w:val="en-US"/>
              </w:rPr>
            </w:pPr>
            <w:r w:rsidRPr="002C5604">
              <w:rPr>
                <w:rFonts w:ascii="Times New Roman" w:hAnsi="Times New Roman" w:cs="Times New Roman"/>
                <w:b/>
                <w:bCs/>
                <w:sz w:val="21"/>
                <w:szCs w:val="21"/>
                <w:lang w:val="en-US"/>
              </w:rPr>
              <w:t>QUANT. POR EMBALAGEM</w:t>
            </w:r>
          </w:p>
        </w:tc>
        <w:tc>
          <w:tcPr>
            <w:tcW w:w="236" w:type="dxa"/>
            <w:shd w:val="clear" w:color="auto" w:fill="D9E2F3" w:themeFill="accent1" w:themeFillTint="33"/>
          </w:tcPr>
          <w:p w14:paraId="7FCFFA04" w14:textId="32E392A5" w:rsidR="00794AFF" w:rsidRPr="002C5604" w:rsidRDefault="00794AFF" w:rsidP="0092542A">
            <w:pPr>
              <w:widowControl w:val="0"/>
              <w:autoSpaceDE w:val="0"/>
              <w:autoSpaceDN w:val="0"/>
              <w:spacing w:after="0" w:line="276" w:lineRule="auto"/>
              <w:jc w:val="center"/>
              <w:rPr>
                <w:rFonts w:ascii="Times New Roman" w:hAnsi="Times New Roman" w:cs="Times New Roman"/>
                <w:b/>
                <w:bCs/>
                <w:sz w:val="21"/>
                <w:szCs w:val="21"/>
                <w:lang w:val="en-US"/>
              </w:rPr>
            </w:pPr>
            <w:r w:rsidRPr="002C5604">
              <w:rPr>
                <w:rFonts w:ascii="Times New Roman" w:hAnsi="Times New Roman" w:cs="Times New Roman"/>
                <w:b/>
                <w:bCs/>
                <w:sz w:val="21"/>
                <w:szCs w:val="21"/>
                <w:lang w:val="en-US"/>
              </w:rPr>
              <w:t>MARCA</w:t>
            </w:r>
            <w:r w:rsidR="002C5604" w:rsidRPr="002C5604">
              <w:rPr>
                <w:rFonts w:ascii="Times New Roman" w:hAnsi="Times New Roman" w:cs="Times New Roman"/>
                <w:b/>
                <w:bCs/>
                <w:sz w:val="21"/>
                <w:szCs w:val="21"/>
                <w:lang w:val="en-US"/>
              </w:rPr>
              <w:t>*</w:t>
            </w:r>
          </w:p>
        </w:tc>
        <w:tc>
          <w:tcPr>
            <w:tcW w:w="1324" w:type="dxa"/>
            <w:shd w:val="clear" w:color="auto" w:fill="D9E2F3" w:themeFill="accent1" w:themeFillTint="33"/>
            <w:vAlign w:val="center"/>
          </w:tcPr>
          <w:p w14:paraId="0C122D76" w14:textId="3E41DD34" w:rsidR="00794AFF" w:rsidRPr="002C5604" w:rsidRDefault="00794AFF" w:rsidP="0092542A">
            <w:pPr>
              <w:widowControl w:val="0"/>
              <w:autoSpaceDE w:val="0"/>
              <w:autoSpaceDN w:val="0"/>
              <w:spacing w:after="0" w:line="276" w:lineRule="auto"/>
              <w:jc w:val="center"/>
              <w:rPr>
                <w:rFonts w:ascii="Times New Roman" w:hAnsi="Times New Roman" w:cs="Times New Roman"/>
                <w:b/>
                <w:bCs/>
                <w:sz w:val="21"/>
                <w:szCs w:val="21"/>
                <w:lang w:val="en-US"/>
              </w:rPr>
            </w:pPr>
            <w:r w:rsidRPr="002C5604">
              <w:rPr>
                <w:rFonts w:ascii="Times New Roman" w:hAnsi="Times New Roman" w:cs="Times New Roman"/>
                <w:b/>
                <w:bCs/>
                <w:sz w:val="21"/>
                <w:szCs w:val="21"/>
                <w:lang w:val="en-US"/>
              </w:rPr>
              <w:t>VALOR UNITÁRIO</w:t>
            </w:r>
          </w:p>
        </w:tc>
        <w:tc>
          <w:tcPr>
            <w:tcW w:w="0" w:type="auto"/>
            <w:shd w:val="clear" w:color="auto" w:fill="D9E2F3" w:themeFill="accent1" w:themeFillTint="33"/>
            <w:vAlign w:val="center"/>
          </w:tcPr>
          <w:p w14:paraId="3066B9C5" w14:textId="437A3E01" w:rsidR="00794AFF" w:rsidRPr="002C5604" w:rsidRDefault="00794AFF" w:rsidP="0092542A">
            <w:pPr>
              <w:widowControl w:val="0"/>
              <w:autoSpaceDE w:val="0"/>
              <w:autoSpaceDN w:val="0"/>
              <w:spacing w:after="0" w:line="276" w:lineRule="auto"/>
              <w:jc w:val="center"/>
              <w:rPr>
                <w:rFonts w:ascii="Times New Roman" w:hAnsi="Times New Roman" w:cs="Times New Roman"/>
                <w:b/>
                <w:sz w:val="21"/>
                <w:szCs w:val="21"/>
              </w:rPr>
            </w:pPr>
            <w:r w:rsidRPr="002C5604">
              <w:rPr>
                <w:rFonts w:ascii="Times New Roman" w:hAnsi="Times New Roman" w:cs="Times New Roman"/>
                <w:b/>
                <w:sz w:val="21"/>
                <w:szCs w:val="21"/>
              </w:rPr>
              <w:t>VALOR TOTAL</w:t>
            </w:r>
          </w:p>
        </w:tc>
      </w:tr>
      <w:tr w:rsidR="002C5604" w:rsidRPr="002C5604" w14:paraId="054448AA" w14:textId="77777777" w:rsidTr="00794AFF">
        <w:trPr>
          <w:trHeight w:val="418"/>
          <w:jc w:val="center"/>
        </w:trPr>
        <w:tc>
          <w:tcPr>
            <w:tcW w:w="0" w:type="auto"/>
            <w:vAlign w:val="center"/>
          </w:tcPr>
          <w:p w14:paraId="21AEED44"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01</w:t>
            </w:r>
          </w:p>
        </w:tc>
        <w:tc>
          <w:tcPr>
            <w:tcW w:w="0" w:type="auto"/>
            <w:gridSpan w:val="2"/>
            <w:vAlign w:val="center"/>
          </w:tcPr>
          <w:p w14:paraId="4ED1100F"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278489</w:t>
            </w:r>
          </w:p>
        </w:tc>
        <w:tc>
          <w:tcPr>
            <w:tcW w:w="0" w:type="auto"/>
            <w:vAlign w:val="center"/>
          </w:tcPr>
          <w:p w14:paraId="4561FECB"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ACIDO FOLICO 0,2 MG-GOTAS. FRASCO DE 30 ML.</w:t>
            </w:r>
          </w:p>
        </w:tc>
        <w:tc>
          <w:tcPr>
            <w:tcW w:w="0" w:type="auto"/>
            <w:vAlign w:val="center"/>
          </w:tcPr>
          <w:p w14:paraId="5B788870"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Frasco</w:t>
            </w:r>
          </w:p>
        </w:tc>
        <w:tc>
          <w:tcPr>
            <w:tcW w:w="0" w:type="auto"/>
            <w:vAlign w:val="center"/>
          </w:tcPr>
          <w:p w14:paraId="3A171099"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1.000</w:t>
            </w:r>
          </w:p>
        </w:tc>
        <w:tc>
          <w:tcPr>
            <w:tcW w:w="0" w:type="auto"/>
          </w:tcPr>
          <w:p w14:paraId="2D34BD55"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692B0A8B" w14:textId="04FB067E"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5A326DA9"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21E4843E" w14:textId="19011940"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56B1FD03" w14:textId="7F2C8995" w:rsidR="00794AFF" w:rsidRPr="002C5604" w:rsidRDefault="00794AFF" w:rsidP="0092542A">
            <w:pPr>
              <w:spacing w:after="0" w:line="276" w:lineRule="auto"/>
              <w:jc w:val="center"/>
              <w:rPr>
                <w:rFonts w:ascii="Times New Roman" w:hAnsi="Times New Roman" w:cs="Times New Roman"/>
                <w:color w:val="000000" w:themeColor="text1"/>
                <w:kern w:val="2"/>
                <w:sz w:val="21"/>
                <w:szCs w:val="21"/>
                <w:lang w:eastAsia="hi-IN" w:bidi="hi-IN"/>
              </w:rPr>
            </w:pPr>
          </w:p>
        </w:tc>
      </w:tr>
      <w:tr w:rsidR="002C5604" w:rsidRPr="002C5604" w14:paraId="27E7E8B6" w14:textId="77777777" w:rsidTr="00794AFF">
        <w:trPr>
          <w:trHeight w:val="418"/>
          <w:jc w:val="center"/>
        </w:trPr>
        <w:tc>
          <w:tcPr>
            <w:tcW w:w="0" w:type="auto"/>
            <w:vAlign w:val="center"/>
          </w:tcPr>
          <w:p w14:paraId="27A45CCE"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02</w:t>
            </w:r>
          </w:p>
        </w:tc>
        <w:tc>
          <w:tcPr>
            <w:tcW w:w="0" w:type="auto"/>
            <w:gridSpan w:val="2"/>
            <w:vAlign w:val="center"/>
          </w:tcPr>
          <w:p w14:paraId="67890368"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436169</w:t>
            </w:r>
          </w:p>
        </w:tc>
        <w:tc>
          <w:tcPr>
            <w:tcW w:w="0" w:type="auto"/>
            <w:vAlign w:val="center"/>
          </w:tcPr>
          <w:p w14:paraId="0E548BF2"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ALOGLIPTINA 25 MG</w:t>
            </w:r>
          </w:p>
        </w:tc>
        <w:tc>
          <w:tcPr>
            <w:tcW w:w="0" w:type="auto"/>
            <w:vAlign w:val="center"/>
          </w:tcPr>
          <w:p w14:paraId="5C896A40"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1EBE00F4"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60.000</w:t>
            </w:r>
          </w:p>
        </w:tc>
        <w:tc>
          <w:tcPr>
            <w:tcW w:w="0" w:type="auto"/>
          </w:tcPr>
          <w:p w14:paraId="3F53FFCC"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4F059345" w14:textId="59F24BD5"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1D14C62F"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7A375319" w14:textId="77B2AFF2"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377BEAB5" w14:textId="2804FDBC"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279E156E" w14:textId="77777777" w:rsidTr="00794AFF">
        <w:trPr>
          <w:trHeight w:val="418"/>
          <w:jc w:val="center"/>
        </w:trPr>
        <w:tc>
          <w:tcPr>
            <w:tcW w:w="0" w:type="auto"/>
            <w:vAlign w:val="center"/>
          </w:tcPr>
          <w:p w14:paraId="06D7687C"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03</w:t>
            </w:r>
          </w:p>
        </w:tc>
        <w:tc>
          <w:tcPr>
            <w:tcW w:w="0" w:type="auto"/>
            <w:gridSpan w:val="2"/>
            <w:vAlign w:val="center"/>
          </w:tcPr>
          <w:p w14:paraId="10D012C6"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448159</w:t>
            </w:r>
          </w:p>
        </w:tc>
        <w:tc>
          <w:tcPr>
            <w:tcW w:w="0" w:type="auto"/>
            <w:vAlign w:val="center"/>
          </w:tcPr>
          <w:p w14:paraId="196CF279"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ALPRAZOLAM 1 MG</w:t>
            </w:r>
          </w:p>
        </w:tc>
        <w:tc>
          <w:tcPr>
            <w:tcW w:w="0" w:type="auto"/>
            <w:vAlign w:val="center"/>
          </w:tcPr>
          <w:p w14:paraId="039EDCCF"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0089A44E"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255.000</w:t>
            </w:r>
          </w:p>
        </w:tc>
        <w:tc>
          <w:tcPr>
            <w:tcW w:w="0" w:type="auto"/>
          </w:tcPr>
          <w:p w14:paraId="7D8CA5A4"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53CE12C8" w14:textId="0DAE94BC"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2CF32F00"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3B70F32B" w14:textId="6A467B40"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772D8040" w14:textId="68B43B62"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6E95ADA5" w14:textId="77777777" w:rsidTr="00794AFF">
        <w:trPr>
          <w:trHeight w:val="418"/>
          <w:jc w:val="center"/>
        </w:trPr>
        <w:tc>
          <w:tcPr>
            <w:tcW w:w="0" w:type="auto"/>
            <w:vAlign w:val="center"/>
          </w:tcPr>
          <w:p w14:paraId="76A8F24D"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04</w:t>
            </w:r>
          </w:p>
        </w:tc>
        <w:tc>
          <w:tcPr>
            <w:tcW w:w="0" w:type="auto"/>
            <w:gridSpan w:val="2"/>
            <w:vAlign w:val="center"/>
          </w:tcPr>
          <w:p w14:paraId="4A646FE7"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429847</w:t>
            </w:r>
          </w:p>
        </w:tc>
        <w:tc>
          <w:tcPr>
            <w:tcW w:w="0" w:type="auto"/>
            <w:vAlign w:val="center"/>
          </w:tcPr>
          <w:p w14:paraId="0A25DB8B"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APIXABANA 2,5MG</w:t>
            </w:r>
          </w:p>
        </w:tc>
        <w:tc>
          <w:tcPr>
            <w:tcW w:w="0" w:type="auto"/>
            <w:vAlign w:val="center"/>
          </w:tcPr>
          <w:p w14:paraId="6964292D"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428CA0B4"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24.000</w:t>
            </w:r>
          </w:p>
        </w:tc>
        <w:tc>
          <w:tcPr>
            <w:tcW w:w="0" w:type="auto"/>
          </w:tcPr>
          <w:p w14:paraId="35C61F76"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3FDBF85E" w14:textId="4087D368"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02222CE9"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27FDEED0" w14:textId="3F462C66"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53BF57BC" w14:textId="5768977C"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2E47B64F" w14:textId="77777777" w:rsidTr="00794AFF">
        <w:trPr>
          <w:trHeight w:val="418"/>
          <w:jc w:val="center"/>
        </w:trPr>
        <w:tc>
          <w:tcPr>
            <w:tcW w:w="0" w:type="auto"/>
            <w:vAlign w:val="center"/>
          </w:tcPr>
          <w:p w14:paraId="7F3397C9"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05</w:t>
            </w:r>
          </w:p>
        </w:tc>
        <w:tc>
          <w:tcPr>
            <w:tcW w:w="0" w:type="auto"/>
            <w:gridSpan w:val="2"/>
            <w:vAlign w:val="center"/>
          </w:tcPr>
          <w:p w14:paraId="7952FC2B"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364780</w:t>
            </w:r>
          </w:p>
        </w:tc>
        <w:tc>
          <w:tcPr>
            <w:tcW w:w="0" w:type="auto"/>
            <w:vAlign w:val="center"/>
          </w:tcPr>
          <w:p w14:paraId="7FA0EB16"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ARIPIPRAZOL 10MG</w:t>
            </w:r>
          </w:p>
        </w:tc>
        <w:tc>
          <w:tcPr>
            <w:tcW w:w="0" w:type="auto"/>
            <w:vAlign w:val="center"/>
          </w:tcPr>
          <w:p w14:paraId="5B67B9BB"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354D15D3"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120.000</w:t>
            </w:r>
          </w:p>
        </w:tc>
        <w:tc>
          <w:tcPr>
            <w:tcW w:w="0" w:type="auto"/>
          </w:tcPr>
          <w:p w14:paraId="53AA050C"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4E9AC54F" w14:textId="42F1DCA2"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3AB054D3"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694AFFCA" w14:textId="24786B12"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7D43D4CD" w14:textId="23B7E1EC"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1AC67242" w14:textId="77777777" w:rsidTr="00794AFF">
        <w:trPr>
          <w:trHeight w:val="418"/>
          <w:jc w:val="center"/>
        </w:trPr>
        <w:tc>
          <w:tcPr>
            <w:tcW w:w="0" w:type="auto"/>
            <w:vAlign w:val="center"/>
          </w:tcPr>
          <w:p w14:paraId="1029B5AA"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06</w:t>
            </w:r>
          </w:p>
        </w:tc>
        <w:tc>
          <w:tcPr>
            <w:tcW w:w="0" w:type="auto"/>
            <w:gridSpan w:val="2"/>
            <w:vAlign w:val="center"/>
          </w:tcPr>
          <w:p w14:paraId="2B2B00BE"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323095</w:t>
            </w:r>
          </w:p>
        </w:tc>
        <w:tc>
          <w:tcPr>
            <w:tcW w:w="0" w:type="auto"/>
            <w:vAlign w:val="center"/>
          </w:tcPr>
          <w:p w14:paraId="2BC84587"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 xml:space="preserve">BROMAZEPAM 6 MG </w:t>
            </w:r>
          </w:p>
        </w:tc>
        <w:tc>
          <w:tcPr>
            <w:tcW w:w="0" w:type="auto"/>
            <w:vAlign w:val="center"/>
          </w:tcPr>
          <w:p w14:paraId="3D2010FA"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123824DC"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180.000</w:t>
            </w:r>
          </w:p>
        </w:tc>
        <w:tc>
          <w:tcPr>
            <w:tcW w:w="0" w:type="auto"/>
          </w:tcPr>
          <w:p w14:paraId="3BCE1291"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34058A73" w14:textId="43E4CE60"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6F12C5D2"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0EEABDD4" w14:textId="7BBBCF75"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5E812071" w14:textId="49CA1C93"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1439BA70" w14:textId="77777777" w:rsidTr="00794AFF">
        <w:trPr>
          <w:trHeight w:val="418"/>
          <w:jc w:val="center"/>
        </w:trPr>
        <w:tc>
          <w:tcPr>
            <w:tcW w:w="0" w:type="auto"/>
            <w:vAlign w:val="center"/>
          </w:tcPr>
          <w:p w14:paraId="4A1A1455"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07</w:t>
            </w:r>
          </w:p>
        </w:tc>
        <w:tc>
          <w:tcPr>
            <w:tcW w:w="0" w:type="auto"/>
            <w:gridSpan w:val="2"/>
            <w:vAlign w:val="center"/>
          </w:tcPr>
          <w:p w14:paraId="658AF038"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268994</w:t>
            </w:r>
          </w:p>
        </w:tc>
        <w:tc>
          <w:tcPr>
            <w:tcW w:w="0" w:type="auto"/>
            <w:vAlign w:val="center"/>
          </w:tcPr>
          <w:p w14:paraId="1E2E9167"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BUPROPIONA 150MG</w:t>
            </w:r>
          </w:p>
        </w:tc>
        <w:tc>
          <w:tcPr>
            <w:tcW w:w="0" w:type="auto"/>
            <w:vAlign w:val="center"/>
          </w:tcPr>
          <w:p w14:paraId="7B8CD5F6"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64F92B63"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60.000</w:t>
            </w:r>
          </w:p>
        </w:tc>
        <w:tc>
          <w:tcPr>
            <w:tcW w:w="0" w:type="auto"/>
          </w:tcPr>
          <w:p w14:paraId="2A3A683C"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53A6DECF" w14:textId="7A0EF0D7"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062DDBA1"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460259E5" w14:textId="4057DFB4"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633F735E" w14:textId="2CFA06EA"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7A629C3C" w14:textId="77777777" w:rsidTr="00794AFF">
        <w:trPr>
          <w:trHeight w:val="418"/>
          <w:jc w:val="center"/>
        </w:trPr>
        <w:tc>
          <w:tcPr>
            <w:tcW w:w="0" w:type="auto"/>
            <w:vAlign w:val="center"/>
          </w:tcPr>
          <w:p w14:paraId="05B213A3"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08</w:t>
            </w:r>
          </w:p>
        </w:tc>
        <w:tc>
          <w:tcPr>
            <w:tcW w:w="0" w:type="auto"/>
            <w:gridSpan w:val="2"/>
            <w:vAlign w:val="center"/>
          </w:tcPr>
          <w:p w14:paraId="1BA8097E"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276378</w:t>
            </w:r>
          </w:p>
        </w:tc>
        <w:tc>
          <w:tcPr>
            <w:tcW w:w="0" w:type="auto"/>
            <w:vAlign w:val="center"/>
          </w:tcPr>
          <w:p w14:paraId="1880DFDF"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CILOSTAZOL 100 MG</w:t>
            </w:r>
          </w:p>
        </w:tc>
        <w:tc>
          <w:tcPr>
            <w:tcW w:w="0" w:type="auto"/>
            <w:vAlign w:val="center"/>
          </w:tcPr>
          <w:p w14:paraId="23193139"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18822EED"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150.000</w:t>
            </w:r>
          </w:p>
        </w:tc>
        <w:tc>
          <w:tcPr>
            <w:tcW w:w="0" w:type="auto"/>
          </w:tcPr>
          <w:p w14:paraId="3353093B"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68775098" w14:textId="512C80B9"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670E846E"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554EFE0F" w14:textId="0888115B"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5275559F" w14:textId="775C0207"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03BC4501" w14:textId="77777777" w:rsidTr="00794AFF">
        <w:trPr>
          <w:trHeight w:val="418"/>
          <w:jc w:val="center"/>
        </w:trPr>
        <w:tc>
          <w:tcPr>
            <w:tcW w:w="0" w:type="auto"/>
            <w:vAlign w:val="center"/>
          </w:tcPr>
          <w:p w14:paraId="3410A415"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09</w:t>
            </w:r>
          </w:p>
        </w:tc>
        <w:tc>
          <w:tcPr>
            <w:tcW w:w="0" w:type="auto"/>
            <w:gridSpan w:val="2"/>
            <w:vAlign w:val="center"/>
          </w:tcPr>
          <w:p w14:paraId="7D737DE3"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276377</w:t>
            </w:r>
          </w:p>
        </w:tc>
        <w:tc>
          <w:tcPr>
            <w:tcW w:w="0" w:type="auto"/>
            <w:vAlign w:val="center"/>
          </w:tcPr>
          <w:p w14:paraId="52B15983"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CILOSTAZOL 50 MG</w:t>
            </w:r>
          </w:p>
        </w:tc>
        <w:tc>
          <w:tcPr>
            <w:tcW w:w="0" w:type="auto"/>
            <w:vAlign w:val="center"/>
          </w:tcPr>
          <w:p w14:paraId="78C3CDBA"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0AB8624B"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150.000</w:t>
            </w:r>
          </w:p>
        </w:tc>
        <w:tc>
          <w:tcPr>
            <w:tcW w:w="0" w:type="auto"/>
          </w:tcPr>
          <w:p w14:paraId="17027A3C"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193E60B0" w14:textId="5084F045"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7743E8F8"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5E9F8553" w14:textId="2DB797B6"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28CAB631" w14:textId="28F6F15F"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3327C346" w14:textId="77777777" w:rsidTr="00794AFF">
        <w:trPr>
          <w:trHeight w:val="418"/>
          <w:jc w:val="center"/>
        </w:trPr>
        <w:tc>
          <w:tcPr>
            <w:tcW w:w="0" w:type="auto"/>
            <w:vAlign w:val="center"/>
          </w:tcPr>
          <w:p w14:paraId="68AFEA9D"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10</w:t>
            </w:r>
          </w:p>
        </w:tc>
        <w:tc>
          <w:tcPr>
            <w:tcW w:w="0" w:type="auto"/>
            <w:gridSpan w:val="2"/>
            <w:vAlign w:val="center"/>
          </w:tcPr>
          <w:p w14:paraId="3FC86C2A"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272903</w:t>
            </w:r>
          </w:p>
        </w:tc>
        <w:tc>
          <w:tcPr>
            <w:tcW w:w="0" w:type="auto"/>
            <w:vAlign w:val="center"/>
          </w:tcPr>
          <w:p w14:paraId="06EA6D04"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CITALOPRAM 20 MG</w:t>
            </w:r>
          </w:p>
        </w:tc>
        <w:tc>
          <w:tcPr>
            <w:tcW w:w="0" w:type="auto"/>
            <w:vAlign w:val="center"/>
          </w:tcPr>
          <w:p w14:paraId="6A64D930"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39ED031E"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270.000</w:t>
            </w:r>
          </w:p>
        </w:tc>
        <w:tc>
          <w:tcPr>
            <w:tcW w:w="0" w:type="auto"/>
          </w:tcPr>
          <w:p w14:paraId="6F9F1ED2"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5CEA5819" w14:textId="3EE844AB"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4FAFC5F1"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549D7954" w14:textId="02FA1978"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384466C7" w14:textId="4133AECF"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1FB90616" w14:textId="77777777" w:rsidTr="00794AFF">
        <w:trPr>
          <w:trHeight w:val="418"/>
          <w:jc w:val="center"/>
        </w:trPr>
        <w:tc>
          <w:tcPr>
            <w:tcW w:w="0" w:type="auto"/>
            <w:vAlign w:val="center"/>
          </w:tcPr>
          <w:p w14:paraId="177B2C40"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lastRenderedPageBreak/>
              <w:t>11</w:t>
            </w:r>
          </w:p>
        </w:tc>
        <w:tc>
          <w:tcPr>
            <w:tcW w:w="0" w:type="auto"/>
            <w:gridSpan w:val="2"/>
            <w:vAlign w:val="center"/>
          </w:tcPr>
          <w:p w14:paraId="6B5D423A"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270119</w:t>
            </w:r>
          </w:p>
        </w:tc>
        <w:tc>
          <w:tcPr>
            <w:tcW w:w="0" w:type="auto"/>
            <w:vAlign w:val="center"/>
          </w:tcPr>
          <w:p w14:paraId="73C2A700"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CLONAZEPAM 2 MG</w:t>
            </w:r>
          </w:p>
        </w:tc>
        <w:tc>
          <w:tcPr>
            <w:tcW w:w="0" w:type="auto"/>
            <w:vAlign w:val="center"/>
          </w:tcPr>
          <w:p w14:paraId="0D8D95A0"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0BB1E0E3"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270.000</w:t>
            </w:r>
          </w:p>
        </w:tc>
        <w:tc>
          <w:tcPr>
            <w:tcW w:w="0" w:type="auto"/>
          </w:tcPr>
          <w:p w14:paraId="5B9CDDFF"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4624227F" w14:textId="2FBC0873"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061CA40E"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420D1C10" w14:textId="7E866D50"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0BFA631D" w14:textId="2727DD8F"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4BDC0A7C" w14:textId="77777777" w:rsidTr="00794AFF">
        <w:trPr>
          <w:trHeight w:val="418"/>
          <w:jc w:val="center"/>
        </w:trPr>
        <w:tc>
          <w:tcPr>
            <w:tcW w:w="0" w:type="auto"/>
            <w:vAlign w:val="center"/>
          </w:tcPr>
          <w:p w14:paraId="182B3676"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12</w:t>
            </w:r>
          </w:p>
        </w:tc>
        <w:tc>
          <w:tcPr>
            <w:tcW w:w="0" w:type="auto"/>
            <w:gridSpan w:val="2"/>
            <w:vAlign w:val="center"/>
          </w:tcPr>
          <w:p w14:paraId="4CD516BF"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433691</w:t>
            </w:r>
          </w:p>
        </w:tc>
        <w:tc>
          <w:tcPr>
            <w:tcW w:w="0" w:type="auto"/>
            <w:vAlign w:val="center"/>
          </w:tcPr>
          <w:p w14:paraId="25D67AF9"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CLORIDRATO DE METILFENIDATO 10 MG</w:t>
            </w:r>
          </w:p>
        </w:tc>
        <w:tc>
          <w:tcPr>
            <w:tcW w:w="0" w:type="auto"/>
            <w:vAlign w:val="center"/>
          </w:tcPr>
          <w:p w14:paraId="30387747"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0144A9F3"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270.000</w:t>
            </w:r>
          </w:p>
        </w:tc>
        <w:tc>
          <w:tcPr>
            <w:tcW w:w="0" w:type="auto"/>
          </w:tcPr>
          <w:p w14:paraId="7B26E8F8"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6C54296F" w14:textId="47CF6A1E"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2F877463"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423889DF" w14:textId="214D5A21"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0E0E0B81" w14:textId="18CD1307"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5F197DA5" w14:textId="77777777" w:rsidTr="00794AFF">
        <w:trPr>
          <w:trHeight w:val="418"/>
          <w:jc w:val="center"/>
        </w:trPr>
        <w:tc>
          <w:tcPr>
            <w:tcW w:w="0" w:type="auto"/>
            <w:vAlign w:val="center"/>
          </w:tcPr>
          <w:p w14:paraId="538B20D8"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13</w:t>
            </w:r>
          </w:p>
        </w:tc>
        <w:tc>
          <w:tcPr>
            <w:tcW w:w="0" w:type="auto"/>
            <w:gridSpan w:val="2"/>
            <w:vAlign w:val="center"/>
          </w:tcPr>
          <w:p w14:paraId="1B77EA98"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308224</w:t>
            </w:r>
          </w:p>
        </w:tc>
        <w:tc>
          <w:tcPr>
            <w:tcW w:w="0" w:type="auto"/>
            <w:vAlign w:val="center"/>
          </w:tcPr>
          <w:p w14:paraId="626F80D0"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CLORIDRATO DE METILFENIDATO 18 MG</w:t>
            </w:r>
          </w:p>
        </w:tc>
        <w:tc>
          <w:tcPr>
            <w:tcW w:w="0" w:type="auto"/>
            <w:vAlign w:val="center"/>
          </w:tcPr>
          <w:p w14:paraId="6AADA338"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225B9E9F"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45.000</w:t>
            </w:r>
          </w:p>
        </w:tc>
        <w:tc>
          <w:tcPr>
            <w:tcW w:w="0" w:type="auto"/>
          </w:tcPr>
          <w:p w14:paraId="268EC642"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7237C01F" w14:textId="313DAFD2"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32EB343B"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2FE0F63B" w14:textId="244CD745"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6452FF50" w14:textId="09885A9C"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20C57B80" w14:textId="77777777" w:rsidTr="00794AFF">
        <w:trPr>
          <w:trHeight w:val="418"/>
          <w:jc w:val="center"/>
        </w:trPr>
        <w:tc>
          <w:tcPr>
            <w:tcW w:w="0" w:type="auto"/>
            <w:vAlign w:val="center"/>
          </w:tcPr>
          <w:p w14:paraId="6FF61E1F"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14</w:t>
            </w:r>
          </w:p>
        </w:tc>
        <w:tc>
          <w:tcPr>
            <w:tcW w:w="0" w:type="auto"/>
            <w:gridSpan w:val="2"/>
            <w:vAlign w:val="center"/>
          </w:tcPr>
          <w:p w14:paraId="4FEE7CC7"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305488</w:t>
            </w:r>
          </w:p>
        </w:tc>
        <w:tc>
          <w:tcPr>
            <w:tcW w:w="0" w:type="auto"/>
            <w:vAlign w:val="center"/>
          </w:tcPr>
          <w:p w14:paraId="0B35BF54"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CLORIDRATO DE METILENIDATO 20 MG</w:t>
            </w:r>
          </w:p>
        </w:tc>
        <w:tc>
          <w:tcPr>
            <w:tcW w:w="0" w:type="auto"/>
            <w:vAlign w:val="center"/>
          </w:tcPr>
          <w:p w14:paraId="27F9B59C"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31B8EF13"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90.000</w:t>
            </w:r>
          </w:p>
        </w:tc>
        <w:tc>
          <w:tcPr>
            <w:tcW w:w="0" w:type="auto"/>
          </w:tcPr>
          <w:p w14:paraId="3AF3099D"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495DD310" w14:textId="515B69B4"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606DC680"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1EB877BB" w14:textId="0617F710"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25D613E2" w14:textId="1DC07BD3"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2A17A9DE" w14:textId="77777777" w:rsidTr="00794AFF">
        <w:trPr>
          <w:trHeight w:val="418"/>
          <w:jc w:val="center"/>
        </w:trPr>
        <w:tc>
          <w:tcPr>
            <w:tcW w:w="0" w:type="auto"/>
            <w:vAlign w:val="center"/>
          </w:tcPr>
          <w:p w14:paraId="531FB265"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15</w:t>
            </w:r>
          </w:p>
        </w:tc>
        <w:tc>
          <w:tcPr>
            <w:tcW w:w="0" w:type="auto"/>
            <w:gridSpan w:val="2"/>
            <w:vAlign w:val="center"/>
          </w:tcPr>
          <w:p w14:paraId="020B9ED1"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421223</w:t>
            </w:r>
          </w:p>
        </w:tc>
        <w:tc>
          <w:tcPr>
            <w:tcW w:w="0" w:type="auto"/>
            <w:vAlign w:val="center"/>
          </w:tcPr>
          <w:p w14:paraId="12D86E67"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DENOSUMABE 60MG 1ML SERINGA PREENCHIDA</w:t>
            </w:r>
          </w:p>
        </w:tc>
        <w:tc>
          <w:tcPr>
            <w:tcW w:w="0" w:type="auto"/>
            <w:vAlign w:val="center"/>
          </w:tcPr>
          <w:p w14:paraId="14101AEC"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Seringa</w:t>
            </w:r>
          </w:p>
        </w:tc>
        <w:tc>
          <w:tcPr>
            <w:tcW w:w="0" w:type="auto"/>
            <w:vAlign w:val="center"/>
          </w:tcPr>
          <w:p w14:paraId="48E58E60"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350</w:t>
            </w:r>
          </w:p>
        </w:tc>
        <w:tc>
          <w:tcPr>
            <w:tcW w:w="0" w:type="auto"/>
          </w:tcPr>
          <w:p w14:paraId="3133E179"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0C069BC7" w14:textId="28A3DBCC"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65107916"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2993CD05" w14:textId="18508BD0"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262D11FC" w14:textId="4D9FBA1F"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12F3AF2B" w14:textId="77777777" w:rsidTr="00794AFF">
        <w:trPr>
          <w:trHeight w:val="418"/>
          <w:jc w:val="center"/>
        </w:trPr>
        <w:tc>
          <w:tcPr>
            <w:tcW w:w="0" w:type="auto"/>
            <w:vAlign w:val="center"/>
          </w:tcPr>
          <w:p w14:paraId="68DC81C3"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16</w:t>
            </w:r>
          </w:p>
        </w:tc>
        <w:tc>
          <w:tcPr>
            <w:tcW w:w="0" w:type="auto"/>
            <w:gridSpan w:val="2"/>
            <w:vAlign w:val="center"/>
          </w:tcPr>
          <w:p w14:paraId="6E6B070E"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434874</w:t>
            </w:r>
          </w:p>
        </w:tc>
        <w:tc>
          <w:tcPr>
            <w:tcW w:w="0" w:type="auto"/>
            <w:vAlign w:val="center"/>
          </w:tcPr>
          <w:p w14:paraId="1AFA8F89"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EMPAGLIFLOZINA 25MG</w:t>
            </w:r>
          </w:p>
        </w:tc>
        <w:tc>
          <w:tcPr>
            <w:tcW w:w="0" w:type="auto"/>
            <w:vAlign w:val="center"/>
          </w:tcPr>
          <w:p w14:paraId="19614088"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42F55901"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45.000</w:t>
            </w:r>
          </w:p>
        </w:tc>
        <w:tc>
          <w:tcPr>
            <w:tcW w:w="0" w:type="auto"/>
          </w:tcPr>
          <w:p w14:paraId="07FDEAA1"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1CE5E571" w14:textId="412D7568"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4796CF12"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59644CA9" w14:textId="39D1FAFF"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77DDCC4D" w14:textId="2DDE65AC"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5CBCA363" w14:textId="77777777" w:rsidTr="00794AFF">
        <w:trPr>
          <w:trHeight w:val="418"/>
          <w:jc w:val="center"/>
        </w:trPr>
        <w:tc>
          <w:tcPr>
            <w:tcW w:w="0" w:type="auto"/>
            <w:vAlign w:val="center"/>
          </w:tcPr>
          <w:p w14:paraId="2993CE94"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17</w:t>
            </w:r>
          </w:p>
        </w:tc>
        <w:tc>
          <w:tcPr>
            <w:tcW w:w="0" w:type="auto"/>
            <w:gridSpan w:val="2"/>
            <w:vAlign w:val="center"/>
          </w:tcPr>
          <w:p w14:paraId="2668C1F5"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291771</w:t>
            </w:r>
          </w:p>
        </w:tc>
        <w:tc>
          <w:tcPr>
            <w:tcW w:w="0" w:type="auto"/>
            <w:vAlign w:val="center"/>
          </w:tcPr>
          <w:p w14:paraId="1BE5A4B4"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ESCITALOPRAM 20 MG</w:t>
            </w:r>
          </w:p>
        </w:tc>
        <w:tc>
          <w:tcPr>
            <w:tcW w:w="0" w:type="auto"/>
            <w:vAlign w:val="center"/>
          </w:tcPr>
          <w:p w14:paraId="53EC58EB"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2D1C0CCF"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150.000</w:t>
            </w:r>
          </w:p>
        </w:tc>
        <w:tc>
          <w:tcPr>
            <w:tcW w:w="0" w:type="auto"/>
          </w:tcPr>
          <w:p w14:paraId="0B926BFE"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04A79C94" w14:textId="2153167D"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0F2E2579"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28242815" w14:textId="2967D39E"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0E228107" w14:textId="3EE81EAD"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7B63DC86" w14:textId="77777777" w:rsidTr="00794AFF">
        <w:trPr>
          <w:trHeight w:val="418"/>
          <w:jc w:val="center"/>
        </w:trPr>
        <w:tc>
          <w:tcPr>
            <w:tcW w:w="0" w:type="auto"/>
            <w:vAlign w:val="center"/>
          </w:tcPr>
          <w:p w14:paraId="4BD4EF7F"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18</w:t>
            </w:r>
          </w:p>
        </w:tc>
        <w:tc>
          <w:tcPr>
            <w:tcW w:w="0" w:type="auto"/>
            <w:gridSpan w:val="2"/>
            <w:vAlign w:val="center"/>
          </w:tcPr>
          <w:p w14:paraId="42F4AF82"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448565</w:t>
            </w:r>
          </w:p>
        </w:tc>
        <w:tc>
          <w:tcPr>
            <w:tcW w:w="0" w:type="auto"/>
            <w:vAlign w:val="center"/>
          </w:tcPr>
          <w:p w14:paraId="3FFDD5EF" w14:textId="77777777" w:rsidR="00794AFF" w:rsidRPr="002C5604" w:rsidRDefault="00794AFF" w:rsidP="0092542A">
            <w:pPr>
              <w:widowControl w:val="0"/>
              <w:spacing w:after="0" w:line="276" w:lineRule="auto"/>
              <w:jc w:val="both"/>
              <w:rPr>
                <w:rFonts w:ascii="Times New Roman" w:hAnsi="Times New Roman" w:cs="Times New Roman"/>
                <w:sz w:val="21"/>
                <w:szCs w:val="21"/>
              </w:rPr>
            </w:pPr>
            <w:r w:rsidRPr="002C5604">
              <w:rPr>
                <w:rFonts w:ascii="Times New Roman" w:hAnsi="Times New Roman" w:cs="Times New Roman"/>
                <w:sz w:val="21"/>
                <w:szCs w:val="21"/>
              </w:rPr>
              <w:t>FLUTICASONA</w:t>
            </w:r>
          </w:p>
          <w:p w14:paraId="08050526"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FUROATO, ASSOCIADO AO VILANTEROL. 200 MCG / +25 MCG. PÓ PARA INALAÇÃO. EMBALAGEM COM 30 DOSES</w:t>
            </w:r>
          </w:p>
        </w:tc>
        <w:tc>
          <w:tcPr>
            <w:tcW w:w="0" w:type="auto"/>
            <w:vAlign w:val="center"/>
          </w:tcPr>
          <w:p w14:paraId="43A335AE"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Embalagem</w:t>
            </w:r>
          </w:p>
        </w:tc>
        <w:tc>
          <w:tcPr>
            <w:tcW w:w="0" w:type="auto"/>
            <w:vAlign w:val="center"/>
          </w:tcPr>
          <w:p w14:paraId="674F3ADC"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300</w:t>
            </w:r>
          </w:p>
        </w:tc>
        <w:tc>
          <w:tcPr>
            <w:tcW w:w="0" w:type="auto"/>
          </w:tcPr>
          <w:p w14:paraId="03047099"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3FB43BA3" w14:textId="309FF19A"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30402B54"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65920447" w14:textId="2C9A2312"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2DBB0963" w14:textId="5C7FBF32"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0CAA33CB" w14:textId="77777777" w:rsidTr="00794AFF">
        <w:trPr>
          <w:trHeight w:val="418"/>
          <w:jc w:val="center"/>
        </w:trPr>
        <w:tc>
          <w:tcPr>
            <w:tcW w:w="0" w:type="auto"/>
            <w:vAlign w:val="center"/>
          </w:tcPr>
          <w:p w14:paraId="410FFE69"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19</w:t>
            </w:r>
          </w:p>
        </w:tc>
        <w:tc>
          <w:tcPr>
            <w:tcW w:w="0" w:type="auto"/>
            <w:gridSpan w:val="2"/>
            <w:vAlign w:val="center"/>
          </w:tcPr>
          <w:p w14:paraId="1D9FD432"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273120</w:t>
            </w:r>
          </w:p>
        </w:tc>
        <w:tc>
          <w:tcPr>
            <w:tcW w:w="0" w:type="auto"/>
            <w:vAlign w:val="center"/>
          </w:tcPr>
          <w:p w14:paraId="179C31AC"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GLIMEPIRIDA 1 MG</w:t>
            </w:r>
          </w:p>
        </w:tc>
        <w:tc>
          <w:tcPr>
            <w:tcW w:w="0" w:type="auto"/>
            <w:vAlign w:val="center"/>
          </w:tcPr>
          <w:p w14:paraId="5E2A4D1A"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17DCD270"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225.000</w:t>
            </w:r>
          </w:p>
        </w:tc>
        <w:tc>
          <w:tcPr>
            <w:tcW w:w="0" w:type="auto"/>
          </w:tcPr>
          <w:p w14:paraId="780379FB"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51456B28" w14:textId="445124F4"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44D94A71"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0D81CD0F" w14:textId="6E54C367"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47A47F08" w14:textId="6B407F76" w:rsidR="00794AFF" w:rsidRPr="002C5604" w:rsidRDefault="00794AFF" w:rsidP="0092542A">
            <w:pPr>
              <w:spacing w:after="0" w:line="276" w:lineRule="auto"/>
              <w:jc w:val="center"/>
              <w:rPr>
                <w:rFonts w:ascii="Times New Roman" w:hAnsi="Times New Roman" w:cs="Times New Roman"/>
                <w:color w:val="000000" w:themeColor="text1"/>
                <w:kern w:val="2"/>
                <w:sz w:val="21"/>
                <w:szCs w:val="21"/>
                <w:lang w:eastAsia="hi-IN" w:bidi="hi-IN"/>
              </w:rPr>
            </w:pPr>
          </w:p>
        </w:tc>
      </w:tr>
      <w:tr w:rsidR="002C5604" w:rsidRPr="002C5604" w14:paraId="23C1AF89" w14:textId="77777777" w:rsidTr="00794AFF">
        <w:trPr>
          <w:trHeight w:val="418"/>
          <w:jc w:val="center"/>
        </w:trPr>
        <w:tc>
          <w:tcPr>
            <w:tcW w:w="0" w:type="auto"/>
            <w:vAlign w:val="center"/>
          </w:tcPr>
          <w:p w14:paraId="7891BD12"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20</w:t>
            </w:r>
          </w:p>
        </w:tc>
        <w:tc>
          <w:tcPr>
            <w:tcW w:w="0" w:type="auto"/>
            <w:gridSpan w:val="2"/>
            <w:vAlign w:val="center"/>
          </w:tcPr>
          <w:p w14:paraId="0A0F62F0"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273119</w:t>
            </w:r>
          </w:p>
        </w:tc>
        <w:tc>
          <w:tcPr>
            <w:tcW w:w="0" w:type="auto"/>
            <w:vAlign w:val="center"/>
          </w:tcPr>
          <w:p w14:paraId="0B534D5C"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GLIMEPIRIDA 2 MG</w:t>
            </w:r>
          </w:p>
        </w:tc>
        <w:tc>
          <w:tcPr>
            <w:tcW w:w="0" w:type="auto"/>
            <w:vAlign w:val="center"/>
          </w:tcPr>
          <w:p w14:paraId="15CB706E"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38A4F3AB"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225.000</w:t>
            </w:r>
          </w:p>
        </w:tc>
        <w:tc>
          <w:tcPr>
            <w:tcW w:w="0" w:type="auto"/>
          </w:tcPr>
          <w:p w14:paraId="66CC67C1"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15D30903" w14:textId="2692BF94"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252477BC"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2B24BA71" w14:textId="1B65A2D5"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3B115A4A" w14:textId="128288BF"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0B7CB234" w14:textId="77777777" w:rsidTr="00794AFF">
        <w:trPr>
          <w:trHeight w:val="418"/>
          <w:jc w:val="center"/>
        </w:trPr>
        <w:tc>
          <w:tcPr>
            <w:tcW w:w="0" w:type="auto"/>
            <w:vAlign w:val="center"/>
          </w:tcPr>
          <w:p w14:paraId="5877EEC3"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21</w:t>
            </w:r>
          </w:p>
        </w:tc>
        <w:tc>
          <w:tcPr>
            <w:tcW w:w="0" w:type="auto"/>
            <w:gridSpan w:val="2"/>
            <w:vAlign w:val="center"/>
          </w:tcPr>
          <w:p w14:paraId="0C0FA06F"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267292</w:t>
            </w:r>
          </w:p>
        </w:tc>
        <w:tc>
          <w:tcPr>
            <w:tcW w:w="0" w:type="auto"/>
            <w:vAlign w:val="center"/>
          </w:tcPr>
          <w:p w14:paraId="4E8A83E3"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IMIPRAMINA CLORIDRATO 25 MG</w:t>
            </w:r>
          </w:p>
        </w:tc>
        <w:tc>
          <w:tcPr>
            <w:tcW w:w="0" w:type="auto"/>
            <w:vAlign w:val="center"/>
          </w:tcPr>
          <w:p w14:paraId="32F272D5"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1A2C2747"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120.000</w:t>
            </w:r>
          </w:p>
        </w:tc>
        <w:tc>
          <w:tcPr>
            <w:tcW w:w="0" w:type="auto"/>
          </w:tcPr>
          <w:p w14:paraId="791BBC37"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68BCC2B4" w14:textId="2FE180EC"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4D2E8EF5"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2AEB96BA" w14:textId="3D56FCD7"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2B021F6F" w14:textId="78AC3430"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7D9D22D0" w14:textId="77777777" w:rsidTr="00794AFF">
        <w:trPr>
          <w:trHeight w:val="418"/>
          <w:jc w:val="center"/>
        </w:trPr>
        <w:tc>
          <w:tcPr>
            <w:tcW w:w="0" w:type="auto"/>
            <w:vAlign w:val="center"/>
          </w:tcPr>
          <w:p w14:paraId="49CD364E"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22</w:t>
            </w:r>
          </w:p>
        </w:tc>
        <w:tc>
          <w:tcPr>
            <w:tcW w:w="0" w:type="auto"/>
            <w:gridSpan w:val="2"/>
            <w:vAlign w:val="center"/>
          </w:tcPr>
          <w:p w14:paraId="60A917C4"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481165</w:t>
            </w:r>
          </w:p>
        </w:tc>
        <w:tc>
          <w:tcPr>
            <w:tcW w:w="0" w:type="auto"/>
            <w:vAlign w:val="center"/>
          </w:tcPr>
          <w:p w14:paraId="52019457"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COLAGENASE POMADA 0,6 U/G - 30G – COM CLORANFENICOL</w:t>
            </w:r>
          </w:p>
        </w:tc>
        <w:tc>
          <w:tcPr>
            <w:tcW w:w="0" w:type="auto"/>
            <w:vAlign w:val="center"/>
          </w:tcPr>
          <w:p w14:paraId="21A4BB27"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Bisnaga</w:t>
            </w:r>
          </w:p>
        </w:tc>
        <w:tc>
          <w:tcPr>
            <w:tcW w:w="0" w:type="auto"/>
            <w:vAlign w:val="center"/>
          </w:tcPr>
          <w:p w14:paraId="47AC9013"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250</w:t>
            </w:r>
          </w:p>
        </w:tc>
        <w:tc>
          <w:tcPr>
            <w:tcW w:w="0" w:type="auto"/>
          </w:tcPr>
          <w:p w14:paraId="45A57BBD"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2C534F4D" w14:textId="59C7160B"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1E875D79"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421FF8A0" w14:textId="3652B8C6"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5F91F627" w14:textId="1F205D54"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7CBC68DF" w14:textId="77777777" w:rsidTr="00794AFF">
        <w:trPr>
          <w:trHeight w:val="418"/>
          <w:jc w:val="center"/>
        </w:trPr>
        <w:tc>
          <w:tcPr>
            <w:tcW w:w="0" w:type="auto"/>
            <w:vAlign w:val="center"/>
          </w:tcPr>
          <w:p w14:paraId="104D6DF1"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23</w:t>
            </w:r>
          </w:p>
        </w:tc>
        <w:tc>
          <w:tcPr>
            <w:tcW w:w="0" w:type="auto"/>
            <w:gridSpan w:val="2"/>
            <w:vAlign w:val="center"/>
          </w:tcPr>
          <w:p w14:paraId="057F6B14"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285965</w:t>
            </w:r>
          </w:p>
        </w:tc>
        <w:tc>
          <w:tcPr>
            <w:tcW w:w="0" w:type="auto"/>
            <w:vAlign w:val="center"/>
          </w:tcPr>
          <w:p w14:paraId="043B9E69"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LEVETIRACETAM 250 MG</w:t>
            </w:r>
          </w:p>
        </w:tc>
        <w:tc>
          <w:tcPr>
            <w:tcW w:w="0" w:type="auto"/>
            <w:vAlign w:val="center"/>
          </w:tcPr>
          <w:p w14:paraId="7E38C1D6"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62712893"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45.000</w:t>
            </w:r>
          </w:p>
        </w:tc>
        <w:tc>
          <w:tcPr>
            <w:tcW w:w="0" w:type="auto"/>
          </w:tcPr>
          <w:p w14:paraId="0E3C75F3"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7B9974F5" w14:textId="5FC11B2D"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7C2EC20D"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2A2E76BB" w14:textId="2841B7A3"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538DA9EA" w14:textId="6F9A714B"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23C172FC" w14:textId="77777777" w:rsidTr="00794AFF">
        <w:trPr>
          <w:trHeight w:val="418"/>
          <w:jc w:val="center"/>
        </w:trPr>
        <w:tc>
          <w:tcPr>
            <w:tcW w:w="0" w:type="auto"/>
            <w:vAlign w:val="center"/>
          </w:tcPr>
          <w:p w14:paraId="63101E4F"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24</w:t>
            </w:r>
          </w:p>
        </w:tc>
        <w:tc>
          <w:tcPr>
            <w:tcW w:w="0" w:type="auto"/>
            <w:gridSpan w:val="2"/>
            <w:vAlign w:val="center"/>
          </w:tcPr>
          <w:p w14:paraId="7C679ABB"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437284</w:t>
            </w:r>
          </w:p>
        </w:tc>
        <w:tc>
          <w:tcPr>
            <w:tcW w:w="0" w:type="auto"/>
            <w:vAlign w:val="center"/>
          </w:tcPr>
          <w:p w14:paraId="2DA7F690"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LEVETIRACETAM 750 MG</w:t>
            </w:r>
          </w:p>
        </w:tc>
        <w:tc>
          <w:tcPr>
            <w:tcW w:w="0" w:type="auto"/>
            <w:vAlign w:val="center"/>
          </w:tcPr>
          <w:p w14:paraId="1FAACB41"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76444764"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30.000</w:t>
            </w:r>
          </w:p>
        </w:tc>
        <w:tc>
          <w:tcPr>
            <w:tcW w:w="0" w:type="auto"/>
          </w:tcPr>
          <w:p w14:paraId="24EE9894"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7044F797" w14:textId="2442777C"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47E131E9"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3473ABCF" w14:textId="6441B59D"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5492EE01" w14:textId="7ED56487"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7CD88977" w14:textId="77777777" w:rsidTr="00794AFF">
        <w:trPr>
          <w:trHeight w:val="418"/>
          <w:jc w:val="center"/>
        </w:trPr>
        <w:tc>
          <w:tcPr>
            <w:tcW w:w="0" w:type="auto"/>
            <w:vAlign w:val="center"/>
          </w:tcPr>
          <w:p w14:paraId="4F64E01F"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25</w:t>
            </w:r>
          </w:p>
        </w:tc>
        <w:tc>
          <w:tcPr>
            <w:tcW w:w="0" w:type="auto"/>
            <w:gridSpan w:val="2"/>
            <w:vAlign w:val="center"/>
          </w:tcPr>
          <w:p w14:paraId="6BF6F667"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407328</w:t>
            </w:r>
          </w:p>
        </w:tc>
        <w:tc>
          <w:tcPr>
            <w:tcW w:w="0" w:type="auto"/>
            <w:vAlign w:val="center"/>
          </w:tcPr>
          <w:p w14:paraId="7C57B1E5"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LISDEXANFETAMINA 30MG</w:t>
            </w:r>
          </w:p>
        </w:tc>
        <w:tc>
          <w:tcPr>
            <w:tcW w:w="0" w:type="auto"/>
            <w:vAlign w:val="center"/>
          </w:tcPr>
          <w:p w14:paraId="4B508E5C"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6C72361D"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70.000</w:t>
            </w:r>
          </w:p>
        </w:tc>
        <w:tc>
          <w:tcPr>
            <w:tcW w:w="0" w:type="auto"/>
          </w:tcPr>
          <w:p w14:paraId="484ABF86"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4ACDBEFD" w14:textId="33CC8658"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1A361F8A"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7492D671" w14:textId="4D74F05E"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40399A12" w14:textId="1E6776F3"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576B71F7" w14:textId="77777777" w:rsidTr="00794AFF">
        <w:trPr>
          <w:trHeight w:val="418"/>
          <w:jc w:val="center"/>
        </w:trPr>
        <w:tc>
          <w:tcPr>
            <w:tcW w:w="0" w:type="auto"/>
            <w:vAlign w:val="center"/>
          </w:tcPr>
          <w:p w14:paraId="1A1E8DC6"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lastRenderedPageBreak/>
              <w:t>26</w:t>
            </w:r>
          </w:p>
        </w:tc>
        <w:tc>
          <w:tcPr>
            <w:tcW w:w="0" w:type="auto"/>
            <w:gridSpan w:val="2"/>
            <w:vAlign w:val="center"/>
          </w:tcPr>
          <w:p w14:paraId="21319C01"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481059</w:t>
            </w:r>
          </w:p>
        </w:tc>
        <w:tc>
          <w:tcPr>
            <w:tcW w:w="0" w:type="auto"/>
            <w:vAlign w:val="center"/>
          </w:tcPr>
          <w:p w14:paraId="073A9940"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NORFLOXACINO 400 MG</w:t>
            </w:r>
          </w:p>
        </w:tc>
        <w:tc>
          <w:tcPr>
            <w:tcW w:w="0" w:type="auto"/>
            <w:vAlign w:val="center"/>
          </w:tcPr>
          <w:p w14:paraId="6E15D948"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573D7F5D"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49.000</w:t>
            </w:r>
          </w:p>
        </w:tc>
        <w:tc>
          <w:tcPr>
            <w:tcW w:w="0" w:type="auto"/>
          </w:tcPr>
          <w:p w14:paraId="295F4EB4"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2E68D752" w14:textId="268DCF88"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5BBE2B09"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6D4BF550" w14:textId="47F6A253"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160EF8CC" w14:textId="116C8F81"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156158C6" w14:textId="77777777" w:rsidTr="00794AFF">
        <w:trPr>
          <w:trHeight w:val="418"/>
          <w:jc w:val="center"/>
        </w:trPr>
        <w:tc>
          <w:tcPr>
            <w:tcW w:w="0" w:type="auto"/>
            <w:vAlign w:val="center"/>
          </w:tcPr>
          <w:p w14:paraId="4FFFF1FD"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27</w:t>
            </w:r>
          </w:p>
        </w:tc>
        <w:tc>
          <w:tcPr>
            <w:tcW w:w="0" w:type="auto"/>
            <w:gridSpan w:val="2"/>
            <w:vAlign w:val="center"/>
          </w:tcPr>
          <w:p w14:paraId="28F347E9"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273257</w:t>
            </w:r>
          </w:p>
        </w:tc>
        <w:tc>
          <w:tcPr>
            <w:tcW w:w="0" w:type="auto"/>
            <w:vAlign w:val="center"/>
          </w:tcPr>
          <w:p w14:paraId="181A76AF"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OXCARBAZEPINA 300 MG</w:t>
            </w:r>
          </w:p>
        </w:tc>
        <w:tc>
          <w:tcPr>
            <w:tcW w:w="0" w:type="auto"/>
            <w:vAlign w:val="center"/>
          </w:tcPr>
          <w:p w14:paraId="4A47E486"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4316D76D"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105.000</w:t>
            </w:r>
          </w:p>
        </w:tc>
        <w:tc>
          <w:tcPr>
            <w:tcW w:w="0" w:type="auto"/>
          </w:tcPr>
          <w:p w14:paraId="35767AC9"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105BD115" w14:textId="1898B578"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44D9F7C0"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5E5335E8" w14:textId="7561D29E"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3947DFCC" w14:textId="3D23711D"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69FFDF17" w14:textId="77777777" w:rsidTr="00794AFF">
        <w:trPr>
          <w:trHeight w:val="418"/>
          <w:jc w:val="center"/>
        </w:trPr>
        <w:tc>
          <w:tcPr>
            <w:tcW w:w="0" w:type="auto"/>
            <w:vAlign w:val="center"/>
          </w:tcPr>
          <w:p w14:paraId="5297583B"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28</w:t>
            </w:r>
          </w:p>
        </w:tc>
        <w:tc>
          <w:tcPr>
            <w:tcW w:w="0" w:type="auto"/>
            <w:gridSpan w:val="2"/>
            <w:vAlign w:val="center"/>
          </w:tcPr>
          <w:p w14:paraId="1320A109"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273256</w:t>
            </w:r>
          </w:p>
        </w:tc>
        <w:tc>
          <w:tcPr>
            <w:tcW w:w="0" w:type="auto"/>
            <w:vAlign w:val="center"/>
          </w:tcPr>
          <w:p w14:paraId="65CE8253"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OXCARBAZEPINA 600 MG</w:t>
            </w:r>
          </w:p>
        </w:tc>
        <w:tc>
          <w:tcPr>
            <w:tcW w:w="0" w:type="auto"/>
            <w:vAlign w:val="center"/>
          </w:tcPr>
          <w:p w14:paraId="3E6AA2DD"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1BF6C3AA"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105.000</w:t>
            </w:r>
          </w:p>
        </w:tc>
        <w:tc>
          <w:tcPr>
            <w:tcW w:w="0" w:type="auto"/>
          </w:tcPr>
          <w:p w14:paraId="5C355928"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61076A09" w14:textId="778248F2"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49B46871"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64BD2041" w14:textId="38AC6BE8"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468B531A" w14:textId="79E44213"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45D303BE" w14:textId="77777777" w:rsidTr="00794AFF">
        <w:trPr>
          <w:trHeight w:val="418"/>
          <w:jc w:val="center"/>
        </w:trPr>
        <w:tc>
          <w:tcPr>
            <w:tcW w:w="0" w:type="auto"/>
            <w:vAlign w:val="center"/>
          </w:tcPr>
          <w:p w14:paraId="181E5C9C"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29</w:t>
            </w:r>
          </w:p>
        </w:tc>
        <w:tc>
          <w:tcPr>
            <w:tcW w:w="0" w:type="auto"/>
            <w:gridSpan w:val="2"/>
            <w:vAlign w:val="center"/>
          </w:tcPr>
          <w:p w14:paraId="5FD38BAF"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273940</w:t>
            </w:r>
          </w:p>
        </w:tc>
        <w:tc>
          <w:tcPr>
            <w:tcW w:w="0" w:type="auto"/>
            <w:vAlign w:val="center"/>
          </w:tcPr>
          <w:p w14:paraId="51A2AF8F"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PAROXETINA 20 MG</w:t>
            </w:r>
          </w:p>
        </w:tc>
        <w:tc>
          <w:tcPr>
            <w:tcW w:w="0" w:type="auto"/>
            <w:vAlign w:val="center"/>
          </w:tcPr>
          <w:p w14:paraId="6935EBDF"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54A6AB91"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360.000</w:t>
            </w:r>
          </w:p>
        </w:tc>
        <w:tc>
          <w:tcPr>
            <w:tcW w:w="0" w:type="auto"/>
          </w:tcPr>
          <w:p w14:paraId="42D56D51"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3138FA7E" w14:textId="7E8B58AA"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60FDBC29"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1910C68D" w14:textId="4EBA6D3E"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339DBFC7" w14:textId="41E07A36"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56386768" w14:textId="77777777" w:rsidTr="00794AFF">
        <w:trPr>
          <w:trHeight w:val="418"/>
          <w:jc w:val="center"/>
        </w:trPr>
        <w:tc>
          <w:tcPr>
            <w:tcW w:w="0" w:type="auto"/>
            <w:vAlign w:val="center"/>
          </w:tcPr>
          <w:p w14:paraId="4B4370AE"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30</w:t>
            </w:r>
          </w:p>
        </w:tc>
        <w:tc>
          <w:tcPr>
            <w:tcW w:w="0" w:type="auto"/>
            <w:gridSpan w:val="2"/>
            <w:vAlign w:val="center"/>
          </w:tcPr>
          <w:p w14:paraId="7546A92F"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388712</w:t>
            </w:r>
          </w:p>
        </w:tc>
        <w:tc>
          <w:tcPr>
            <w:tcW w:w="0" w:type="auto"/>
            <w:vAlign w:val="center"/>
          </w:tcPr>
          <w:p w14:paraId="32D57872"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PREGABALINA 75 MG</w:t>
            </w:r>
          </w:p>
        </w:tc>
        <w:tc>
          <w:tcPr>
            <w:tcW w:w="0" w:type="auto"/>
            <w:vAlign w:val="center"/>
          </w:tcPr>
          <w:p w14:paraId="427A775E"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6F4235B3"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225.000</w:t>
            </w:r>
          </w:p>
        </w:tc>
        <w:tc>
          <w:tcPr>
            <w:tcW w:w="0" w:type="auto"/>
          </w:tcPr>
          <w:p w14:paraId="438879DC"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520CEC46" w14:textId="7CEDA2B8"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0EBEE839"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5A130B16" w14:textId="31F4932D"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279D3CF6" w14:textId="0461ED3E"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1015F9C4" w14:textId="77777777" w:rsidTr="00794AFF">
        <w:trPr>
          <w:trHeight w:val="418"/>
          <w:jc w:val="center"/>
        </w:trPr>
        <w:tc>
          <w:tcPr>
            <w:tcW w:w="0" w:type="auto"/>
            <w:vAlign w:val="center"/>
          </w:tcPr>
          <w:p w14:paraId="4CE3E9E8"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31</w:t>
            </w:r>
          </w:p>
        </w:tc>
        <w:tc>
          <w:tcPr>
            <w:tcW w:w="0" w:type="auto"/>
            <w:gridSpan w:val="2"/>
            <w:vAlign w:val="center"/>
          </w:tcPr>
          <w:p w14:paraId="5E913D0D"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272839</w:t>
            </w:r>
          </w:p>
        </w:tc>
        <w:tc>
          <w:tcPr>
            <w:tcW w:w="0" w:type="auto"/>
            <w:vAlign w:val="center"/>
          </w:tcPr>
          <w:p w14:paraId="04DFF86A"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RISPERIDONA 1 MG</w:t>
            </w:r>
          </w:p>
        </w:tc>
        <w:tc>
          <w:tcPr>
            <w:tcW w:w="0" w:type="auto"/>
            <w:vAlign w:val="center"/>
          </w:tcPr>
          <w:p w14:paraId="1F49A213"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66DB62C8"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210.000</w:t>
            </w:r>
          </w:p>
        </w:tc>
        <w:tc>
          <w:tcPr>
            <w:tcW w:w="0" w:type="auto"/>
          </w:tcPr>
          <w:p w14:paraId="621DA5FF"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64929ABB" w14:textId="3E73234A"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115E8A3A"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09696F1F" w14:textId="38F7B16E"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2CD8B149" w14:textId="4751F8E3"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5B4A9A25" w14:textId="77777777" w:rsidTr="00794AFF">
        <w:trPr>
          <w:trHeight w:val="418"/>
          <w:jc w:val="center"/>
        </w:trPr>
        <w:tc>
          <w:tcPr>
            <w:tcW w:w="0" w:type="auto"/>
            <w:vAlign w:val="center"/>
          </w:tcPr>
          <w:p w14:paraId="361B892E"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32</w:t>
            </w:r>
          </w:p>
        </w:tc>
        <w:tc>
          <w:tcPr>
            <w:tcW w:w="0" w:type="auto"/>
            <w:gridSpan w:val="2"/>
            <w:vAlign w:val="center"/>
          </w:tcPr>
          <w:p w14:paraId="596A6D4C"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284106</w:t>
            </w:r>
          </w:p>
        </w:tc>
        <w:tc>
          <w:tcPr>
            <w:tcW w:w="0" w:type="auto"/>
            <w:vAlign w:val="center"/>
          </w:tcPr>
          <w:p w14:paraId="62EFD04D"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RISPERIDONA 1 MG/ML. FRASCO DE 30 ML.</w:t>
            </w:r>
          </w:p>
        </w:tc>
        <w:tc>
          <w:tcPr>
            <w:tcW w:w="0" w:type="auto"/>
            <w:vAlign w:val="center"/>
          </w:tcPr>
          <w:p w14:paraId="2517160E"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Frasco</w:t>
            </w:r>
          </w:p>
        </w:tc>
        <w:tc>
          <w:tcPr>
            <w:tcW w:w="0" w:type="auto"/>
            <w:vAlign w:val="center"/>
          </w:tcPr>
          <w:p w14:paraId="01B5E923"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1.500</w:t>
            </w:r>
          </w:p>
        </w:tc>
        <w:tc>
          <w:tcPr>
            <w:tcW w:w="0" w:type="auto"/>
          </w:tcPr>
          <w:p w14:paraId="3C32523F"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61058BD2" w14:textId="0969D58E"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5C26A1E6"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3ABD9338" w14:textId="2D66CF2C"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15C5AB55" w14:textId="78F49D9F"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543A6FD7" w14:textId="77777777" w:rsidTr="00794AFF">
        <w:trPr>
          <w:trHeight w:val="418"/>
          <w:jc w:val="center"/>
        </w:trPr>
        <w:tc>
          <w:tcPr>
            <w:tcW w:w="0" w:type="auto"/>
            <w:vAlign w:val="center"/>
          </w:tcPr>
          <w:p w14:paraId="5808551B"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33</w:t>
            </w:r>
          </w:p>
        </w:tc>
        <w:tc>
          <w:tcPr>
            <w:tcW w:w="0" w:type="auto"/>
            <w:gridSpan w:val="2"/>
            <w:vAlign w:val="center"/>
          </w:tcPr>
          <w:p w14:paraId="52B5DA94"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268149</w:t>
            </w:r>
          </w:p>
        </w:tc>
        <w:tc>
          <w:tcPr>
            <w:tcW w:w="0" w:type="auto"/>
            <w:vAlign w:val="center"/>
          </w:tcPr>
          <w:p w14:paraId="258F3D94"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RISPERIDONA 2 MG</w:t>
            </w:r>
          </w:p>
        </w:tc>
        <w:tc>
          <w:tcPr>
            <w:tcW w:w="0" w:type="auto"/>
            <w:vAlign w:val="center"/>
          </w:tcPr>
          <w:p w14:paraId="033A1A21"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670922C7"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210.000</w:t>
            </w:r>
          </w:p>
        </w:tc>
        <w:tc>
          <w:tcPr>
            <w:tcW w:w="0" w:type="auto"/>
          </w:tcPr>
          <w:p w14:paraId="2E33722A"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5232E4A8" w14:textId="4C387D80"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3190F492"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64880E60" w14:textId="10FC13D1"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529C60CD" w14:textId="1F7E3CB1"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6F5FD32B" w14:textId="77777777" w:rsidTr="00794AFF">
        <w:trPr>
          <w:trHeight w:val="418"/>
          <w:jc w:val="center"/>
        </w:trPr>
        <w:tc>
          <w:tcPr>
            <w:tcW w:w="0" w:type="auto"/>
            <w:vAlign w:val="center"/>
          </w:tcPr>
          <w:p w14:paraId="60E15D00"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34</w:t>
            </w:r>
          </w:p>
        </w:tc>
        <w:tc>
          <w:tcPr>
            <w:tcW w:w="0" w:type="auto"/>
            <w:gridSpan w:val="2"/>
            <w:vAlign w:val="center"/>
          </w:tcPr>
          <w:p w14:paraId="40B9B74B"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394103</w:t>
            </w:r>
          </w:p>
        </w:tc>
        <w:tc>
          <w:tcPr>
            <w:tcW w:w="0" w:type="auto"/>
            <w:vAlign w:val="center"/>
          </w:tcPr>
          <w:p w14:paraId="2FB9A079"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RIVAROXABANA 10 MG</w:t>
            </w:r>
          </w:p>
        </w:tc>
        <w:tc>
          <w:tcPr>
            <w:tcW w:w="0" w:type="auto"/>
            <w:vAlign w:val="center"/>
          </w:tcPr>
          <w:p w14:paraId="7F4E0ED4"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709BE927"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150.000</w:t>
            </w:r>
          </w:p>
        </w:tc>
        <w:tc>
          <w:tcPr>
            <w:tcW w:w="0" w:type="auto"/>
          </w:tcPr>
          <w:p w14:paraId="523718C9"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09206E96" w14:textId="10B6DC88"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219E7303"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284C6D0A" w14:textId="1B1577B7"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16FFD374" w14:textId="7F0C69A3"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7F71279C" w14:textId="77777777" w:rsidTr="00794AFF">
        <w:trPr>
          <w:trHeight w:val="418"/>
          <w:jc w:val="center"/>
        </w:trPr>
        <w:tc>
          <w:tcPr>
            <w:tcW w:w="0" w:type="auto"/>
            <w:vAlign w:val="center"/>
          </w:tcPr>
          <w:p w14:paraId="4A350425"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35</w:t>
            </w:r>
          </w:p>
        </w:tc>
        <w:tc>
          <w:tcPr>
            <w:tcW w:w="0" w:type="auto"/>
            <w:gridSpan w:val="2"/>
            <w:vAlign w:val="center"/>
          </w:tcPr>
          <w:p w14:paraId="6EECCC17"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412092</w:t>
            </w:r>
          </w:p>
        </w:tc>
        <w:tc>
          <w:tcPr>
            <w:tcW w:w="0" w:type="auto"/>
            <w:vAlign w:val="center"/>
          </w:tcPr>
          <w:p w14:paraId="0D5E8798"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RIVAROXABANA 15 MG</w:t>
            </w:r>
          </w:p>
        </w:tc>
        <w:tc>
          <w:tcPr>
            <w:tcW w:w="0" w:type="auto"/>
            <w:vAlign w:val="center"/>
          </w:tcPr>
          <w:p w14:paraId="7E8481CB"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3C745610"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150.000</w:t>
            </w:r>
          </w:p>
        </w:tc>
        <w:tc>
          <w:tcPr>
            <w:tcW w:w="0" w:type="auto"/>
          </w:tcPr>
          <w:p w14:paraId="604353FD"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47CAC214" w14:textId="584EC0B2"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6A03312A"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56166D77" w14:textId="4BF3FB79"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35725D46" w14:textId="4729C46A"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6DF74001" w14:textId="77777777" w:rsidTr="00794AFF">
        <w:trPr>
          <w:trHeight w:val="418"/>
          <w:jc w:val="center"/>
        </w:trPr>
        <w:tc>
          <w:tcPr>
            <w:tcW w:w="0" w:type="auto"/>
            <w:vAlign w:val="center"/>
          </w:tcPr>
          <w:p w14:paraId="33097C11"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36</w:t>
            </w:r>
          </w:p>
        </w:tc>
        <w:tc>
          <w:tcPr>
            <w:tcW w:w="0" w:type="auto"/>
            <w:gridSpan w:val="2"/>
            <w:vAlign w:val="center"/>
          </w:tcPr>
          <w:p w14:paraId="0DE95D57"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448616</w:t>
            </w:r>
          </w:p>
        </w:tc>
        <w:tc>
          <w:tcPr>
            <w:tcW w:w="0" w:type="auto"/>
            <w:vAlign w:val="center"/>
          </w:tcPr>
          <w:p w14:paraId="4CAE78D2"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SACARATO DE HIDROXIDO FÉRRICO 20 MG/ML. AMPOLA DE 5 ML.</w:t>
            </w:r>
          </w:p>
        </w:tc>
        <w:tc>
          <w:tcPr>
            <w:tcW w:w="0" w:type="auto"/>
            <w:vAlign w:val="center"/>
          </w:tcPr>
          <w:p w14:paraId="5C5DDC31"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Ampola</w:t>
            </w:r>
          </w:p>
        </w:tc>
        <w:tc>
          <w:tcPr>
            <w:tcW w:w="0" w:type="auto"/>
            <w:vAlign w:val="center"/>
          </w:tcPr>
          <w:p w14:paraId="17D51DB8"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5.000</w:t>
            </w:r>
          </w:p>
        </w:tc>
        <w:tc>
          <w:tcPr>
            <w:tcW w:w="0" w:type="auto"/>
          </w:tcPr>
          <w:p w14:paraId="1A563370"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4B0370C0" w14:textId="408DC89E"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0609D5B0"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65E1CE1E" w14:textId="502712D2"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22AD5088" w14:textId="2941FFE5"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286BD228" w14:textId="77777777" w:rsidTr="00794AFF">
        <w:trPr>
          <w:trHeight w:val="418"/>
          <w:jc w:val="center"/>
        </w:trPr>
        <w:tc>
          <w:tcPr>
            <w:tcW w:w="0" w:type="auto"/>
            <w:vAlign w:val="center"/>
          </w:tcPr>
          <w:p w14:paraId="415F54F5"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37</w:t>
            </w:r>
          </w:p>
        </w:tc>
        <w:tc>
          <w:tcPr>
            <w:tcW w:w="0" w:type="auto"/>
            <w:gridSpan w:val="2"/>
            <w:vAlign w:val="center"/>
          </w:tcPr>
          <w:p w14:paraId="014B18BE"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272365</w:t>
            </w:r>
          </w:p>
        </w:tc>
        <w:tc>
          <w:tcPr>
            <w:tcW w:w="0" w:type="auto"/>
            <w:vAlign w:val="center"/>
          </w:tcPr>
          <w:p w14:paraId="3900ED6B"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SERTRALINA, CLORIDRATO 50 MG</w:t>
            </w:r>
          </w:p>
        </w:tc>
        <w:tc>
          <w:tcPr>
            <w:tcW w:w="0" w:type="auto"/>
            <w:vAlign w:val="center"/>
          </w:tcPr>
          <w:p w14:paraId="73A0E4C8"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7E75B9D3"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360.000</w:t>
            </w:r>
          </w:p>
        </w:tc>
        <w:tc>
          <w:tcPr>
            <w:tcW w:w="0" w:type="auto"/>
          </w:tcPr>
          <w:p w14:paraId="7F046708"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7F039F85" w14:textId="32BC5B39"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7889F2E7"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0566C685" w14:textId="07E85ECF"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52DAA153" w14:textId="580358F8"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6818FA0A" w14:textId="77777777" w:rsidTr="00794AFF">
        <w:trPr>
          <w:trHeight w:val="418"/>
          <w:jc w:val="center"/>
        </w:trPr>
        <w:tc>
          <w:tcPr>
            <w:tcW w:w="0" w:type="auto"/>
            <w:vAlign w:val="center"/>
          </w:tcPr>
          <w:p w14:paraId="4B6A1CAD"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38</w:t>
            </w:r>
          </w:p>
        </w:tc>
        <w:tc>
          <w:tcPr>
            <w:tcW w:w="0" w:type="auto"/>
            <w:gridSpan w:val="2"/>
            <w:vAlign w:val="center"/>
          </w:tcPr>
          <w:p w14:paraId="40DAF203"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446832</w:t>
            </w:r>
          </w:p>
        </w:tc>
        <w:tc>
          <w:tcPr>
            <w:tcW w:w="0" w:type="auto"/>
            <w:vAlign w:val="center"/>
          </w:tcPr>
          <w:p w14:paraId="2A833CC6"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SOMATROPINA 4UI</w:t>
            </w:r>
          </w:p>
        </w:tc>
        <w:tc>
          <w:tcPr>
            <w:tcW w:w="0" w:type="auto"/>
            <w:vAlign w:val="center"/>
          </w:tcPr>
          <w:p w14:paraId="07BF500D"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Ampola</w:t>
            </w:r>
          </w:p>
        </w:tc>
        <w:tc>
          <w:tcPr>
            <w:tcW w:w="0" w:type="auto"/>
            <w:vAlign w:val="center"/>
          </w:tcPr>
          <w:p w14:paraId="516EA736"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600</w:t>
            </w:r>
          </w:p>
        </w:tc>
        <w:tc>
          <w:tcPr>
            <w:tcW w:w="0" w:type="auto"/>
          </w:tcPr>
          <w:p w14:paraId="104DE344"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6A6CF673" w14:textId="71276B57"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633DDA90"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1D11AE11" w14:textId="05E953BB"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4A4F87C9" w14:textId="24BBE21C"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04FA3A59" w14:textId="77777777" w:rsidTr="00794AFF">
        <w:trPr>
          <w:trHeight w:val="418"/>
          <w:jc w:val="center"/>
        </w:trPr>
        <w:tc>
          <w:tcPr>
            <w:tcW w:w="0" w:type="auto"/>
            <w:vAlign w:val="center"/>
          </w:tcPr>
          <w:p w14:paraId="213D518A"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39</w:t>
            </w:r>
          </w:p>
        </w:tc>
        <w:tc>
          <w:tcPr>
            <w:tcW w:w="0" w:type="auto"/>
            <w:gridSpan w:val="2"/>
            <w:vAlign w:val="center"/>
          </w:tcPr>
          <w:p w14:paraId="486DD0EE"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272849</w:t>
            </w:r>
          </w:p>
        </w:tc>
        <w:tc>
          <w:tcPr>
            <w:tcW w:w="0" w:type="auto"/>
            <w:vAlign w:val="center"/>
          </w:tcPr>
          <w:p w14:paraId="37F52456"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TOPIRAMATO 25 MG</w:t>
            </w:r>
          </w:p>
        </w:tc>
        <w:tc>
          <w:tcPr>
            <w:tcW w:w="0" w:type="auto"/>
            <w:vAlign w:val="center"/>
          </w:tcPr>
          <w:p w14:paraId="527FC3F8"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0A8DDAF0"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450.000</w:t>
            </w:r>
          </w:p>
        </w:tc>
        <w:tc>
          <w:tcPr>
            <w:tcW w:w="0" w:type="auto"/>
          </w:tcPr>
          <w:p w14:paraId="4AC8B797"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0E300C1B" w14:textId="1668BA88"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1FC124A4"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7F14D47E" w14:textId="7EFF35D5"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5D28E586" w14:textId="1ED32766"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3C172AB1" w14:textId="77777777" w:rsidTr="00794AFF">
        <w:trPr>
          <w:trHeight w:val="418"/>
          <w:jc w:val="center"/>
        </w:trPr>
        <w:tc>
          <w:tcPr>
            <w:tcW w:w="0" w:type="auto"/>
            <w:vAlign w:val="center"/>
          </w:tcPr>
          <w:p w14:paraId="0E9D14B1"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40</w:t>
            </w:r>
          </w:p>
        </w:tc>
        <w:tc>
          <w:tcPr>
            <w:tcW w:w="0" w:type="auto"/>
            <w:gridSpan w:val="2"/>
            <w:vAlign w:val="center"/>
          </w:tcPr>
          <w:p w14:paraId="3B2F9228" w14:textId="77777777" w:rsidR="00794AFF" w:rsidRPr="002C5604" w:rsidRDefault="00794AFF" w:rsidP="0092542A">
            <w:pPr>
              <w:widowControl w:val="0"/>
              <w:spacing w:after="0" w:line="276" w:lineRule="auto"/>
              <w:jc w:val="center"/>
              <w:rPr>
                <w:rFonts w:ascii="Times New Roman" w:hAnsi="Times New Roman" w:cs="Times New Roman"/>
                <w:bCs/>
                <w:sz w:val="21"/>
                <w:szCs w:val="21"/>
              </w:rPr>
            </w:pPr>
            <w:r w:rsidRPr="002C5604">
              <w:rPr>
                <w:rFonts w:ascii="Times New Roman" w:hAnsi="Times New Roman" w:cs="Times New Roman"/>
                <w:sz w:val="21"/>
                <w:szCs w:val="21"/>
              </w:rPr>
              <w:t>272850</w:t>
            </w:r>
          </w:p>
        </w:tc>
        <w:tc>
          <w:tcPr>
            <w:tcW w:w="0" w:type="auto"/>
            <w:vAlign w:val="center"/>
          </w:tcPr>
          <w:p w14:paraId="2B06E9CA" w14:textId="77777777" w:rsidR="00794AFF" w:rsidRPr="002C5604" w:rsidRDefault="00794AFF" w:rsidP="0092542A">
            <w:pPr>
              <w:widowControl w:val="0"/>
              <w:spacing w:after="0" w:line="276" w:lineRule="auto"/>
              <w:jc w:val="both"/>
              <w:rPr>
                <w:rFonts w:ascii="Times New Roman" w:hAnsi="Times New Roman" w:cs="Times New Roman"/>
                <w:b/>
                <w:sz w:val="21"/>
                <w:szCs w:val="21"/>
              </w:rPr>
            </w:pPr>
            <w:r w:rsidRPr="002C5604">
              <w:rPr>
                <w:rFonts w:ascii="Times New Roman" w:hAnsi="Times New Roman" w:cs="Times New Roman"/>
                <w:sz w:val="21"/>
                <w:szCs w:val="21"/>
              </w:rPr>
              <w:t>TOPIRAMATO 50 MG</w:t>
            </w:r>
          </w:p>
        </w:tc>
        <w:tc>
          <w:tcPr>
            <w:tcW w:w="0" w:type="auto"/>
            <w:vAlign w:val="center"/>
          </w:tcPr>
          <w:p w14:paraId="4343BB61"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18785FA4" w14:textId="77777777" w:rsidR="00794AFF" w:rsidRPr="002C5604" w:rsidRDefault="00794AFF" w:rsidP="0092542A">
            <w:pPr>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450.000</w:t>
            </w:r>
          </w:p>
        </w:tc>
        <w:tc>
          <w:tcPr>
            <w:tcW w:w="0" w:type="auto"/>
          </w:tcPr>
          <w:p w14:paraId="2CA5167E"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0" w:type="auto"/>
          </w:tcPr>
          <w:p w14:paraId="24E3EF09" w14:textId="1238EB3C" w:rsidR="00794AFF" w:rsidRPr="002C5604" w:rsidRDefault="00794AFF" w:rsidP="0092542A">
            <w:pPr>
              <w:spacing w:after="0" w:line="276" w:lineRule="auto"/>
              <w:jc w:val="center"/>
              <w:rPr>
                <w:rFonts w:ascii="Times New Roman" w:hAnsi="Times New Roman" w:cs="Times New Roman"/>
                <w:sz w:val="21"/>
                <w:szCs w:val="21"/>
              </w:rPr>
            </w:pPr>
          </w:p>
        </w:tc>
        <w:tc>
          <w:tcPr>
            <w:tcW w:w="236" w:type="dxa"/>
          </w:tcPr>
          <w:p w14:paraId="5FCCCA6E" w14:textId="77777777" w:rsidR="00794AFF" w:rsidRPr="002C5604" w:rsidRDefault="00794AFF" w:rsidP="0092542A">
            <w:pPr>
              <w:spacing w:after="0" w:line="276" w:lineRule="auto"/>
              <w:jc w:val="center"/>
              <w:rPr>
                <w:rFonts w:ascii="Times New Roman" w:hAnsi="Times New Roman" w:cs="Times New Roman"/>
                <w:sz w:val="21"/>
                <w:szCs w:val="21"/>
              </w:rPr>
            </w:pPr>
          </w:p>
        </w:tc>
        <w:tc>
          <w:tcPr>
            <w:tcW w:w="1324" w:type="dxa"/>
            <w:vAlign w:val="center"/>
          </w:tcPr>
          <w:p w14:paraId="5CF9E387" w14:textId="2B43B6E9" w:rsidR="00794AFF" w:rsidRPr="002C5604" w:rsidRDefault="00794AFF" w:rsidP="0092542A">
            <w:pPr>
              <w:spacing w:after="0" w:line="276" w:lineRule="auto"/>
              <w:jc w:val="center"/>
              <w:rPr>
                <w:rFonts w:ascii="Times New Roman" w:hAnsi="Times New Roman" w:cs="Times New Roman"/>
                <w:sz w:val="21"/>
                <w:szCs w:val="21"/>
              </w:rPr>
            </w:pPr>
          </w:p>
        </w:tc>
        <w:tc>
          <w:tcPr>
            <w:tcW w:w="0" w:type="auto"/>
            <w:vAlign w:val="center"/>
          </w:tcPr>
          <w:p w14:paraId="799AA0C9" w14:textId="505BCF22"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76152EF5" w14:textId="77777777" w:rsidTr="00794AFF">
        <w:trPr>
          <w:trHeight w:val="418"/>
          <w:jc w:val="center"/>
        </w:trPr>
        <w:tc>
          <w:tcPr>
            <w:tcW w:w="0" w:type="auto"/>
            <w:vAlign w:val="center"/>
          </w:tcPr>
          <w:p w14:paraId="5FCDA2E3"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41</w:t>
            </w:r>
          </w:p>
        </w:tc>
        <w:tc>
          <w:tcPr>
            <w:tcW w:w="0" w:type="auto"/>
            <w:gridSpan w:val="2"/>
            <w:vAlign w:val="center"/>
          </w:tcPr>
          <w:p w14:paraId="6EEECF74" w14:textId="77777777" w:rsidR="00794AFF" w:rsidRPr="002C5604" w:rsidRDefault="00794AFF" w:rsidP="0092542A">
            <w:pPr>
              <w:widowControl w:val="0"/>
              <w:spacing w:after="0" w:line="276" w:lineRule="auto"/>
              <w:jc w:val="center"/>
              <w:rPr>
                <w:rFonts w:ascii="Times New Roman" w:hAnsi="Times New Roman" w:cs="Times New Roman"/>
                <w:b/>
                <w:sz w:val="21"/>
                <w:szCs w:val="21"/>
              </w:rPr>
            </w:pPr>
            <w:r w:rsidRPr="002C5604">
              <w:rPr>
                <w:rFonts w:ascii="Times New Roman" w:hAnsi="Times New Roman" w:cs="Times New Roman"/>
                <w:sz w:val="21"/>
                <w:szCs w:val="21"/>
              </w:rPr>
              <w:t>276948</w:t>
            </w:r>
          </w:p>
        </w:tc>
        <w:tc>
          <w:tcPr>
            <w:tcW w:w="0" w:type="auto"/>
            <w:vAlign w:val="center"/>
          </w:tcPr>
          <w:p w14:paraId="5A99920B"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TRAZODONA 50 MG</w:t>
            </w:r>
          </w:p>
        </w:tc>
        <w:tc>
          <w:tcPr>
            <w:tcW w:w="0" w:type="auto"/>
            <w:vAlign w:val="center"/>
          </w:tcPr>
          <w:p w14:paraId="5084A868"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0C3D73A7" w14:textId="77777777" w:rsidR="00794AFF" w:rsidRPr="002C5604" w:rsidRDefault="00794AFF" w:rsidP="0092542A">
            <w:pPr>
              <w:spacing w:after="0" w:line="276" w:lineRule="auto"/>
              <w:jc w:val="center"/>
              <w:rPr>
                <w:rFonts w:ascii="Times New Roman" w:hAnsi="Times New Roman" w:cs="Times New Roman"/>
                <w:sz w:val="21"/>
                <w:szCs w:val="21"/>
                <w:highlight w:val="yellow"/>
              </w:rPr>
            </w:pPr>
            <w:r w:rsidRPr="002C5604">
              <w:rPr>
                <w:rFonts w:ascii="Times New Roman" w:hAnsi="Times New Roman" w:cs="Times New Roman"/>
                <w:sz w:val="21"/>
                <w:szCs w:val="21"/>
              </w:rPr>
              <w:t>105.000</w:t>
            </w:r>
          </w:p>
        </w:tc>
        <w:tc>
          <w:tcPr>
            <w:tcW w:w="0" w:type="auto"/>
          </w:tcPr>
          <w:p w14:paraId="5E889579" w14:textId="77777777" w:rsidR="00794AFF" w:rsidRPr="002C5604" w:rsidRDefault="00794AFF" w:rsidP="0092542A">
            <w:pPr>
              <w:spacing w:after="0" w:line="276" w:lineRule="auto"/>
              <w:jc w:val="center"/>
              <w:rPr>
                <w:rFonts w:ascii="Times New Roman" w:hAnsi="Times New Roman" w:cs="Times New Roman"/>
                <w:sz w:val="21"/>
                <w:szCs w:val="21"/>
                <w:highlight w:val="yellow"/>
              </w:rPr>
            </w:pPr>
          </w:p>
        </w:tc>
        <w:tc>
          <w:tcPr>
            <w:tcW w:w="0" w:type="auto"/>
          </w:tcPr>
          <w:p w14:paraId="072271FC" w14:textId="6D8D3DCB" w:rsidR="00794AFF" w:rsidRPr="002C5604" w:rsidRDefault="00794AFF" w:rsidP="0092542A">
            <w:pPr>
              <w:spacing w:after="0" w:line="276" w:lineRule="auto"/>
              <w:jc w:val="center"/>
              <w:rPr>
                <w:rFonts w:ascii="Times New Roman" w:hAnsi="Times New Roman" w:cs="Times New Roman"/>
                <w:sz w:val="21"/>
                <w:szCs w:val="21"/>
                <w:highlight w:val="yellow"/>
              </w:rPr>
            </w:pPr>
          </w:p>
        </w:tc>
        <w:tc>
          <w:tcPr>
            <w:tcW w:w="236" w:type="dxa"/>
          </w:tcPr>
          <w:p w14:paraId="238B0C90" w14:textId="77777777" w:rsidR="00794AFF" w:rsidRPr="002C5604" w:rsidRDefault="00794AFF" w:rsidP="0092542A">
            <w:pPr>
              <w:spacing w:after="0" w:line="276" w:lineRule="auto"/>
              <w:jc w:val="center"/>
              <w:rPr>
                <w:rFonts w:ascii="Times New Roman" w:hAnsi="Times New Roman" w:cs="Times New Roman"/>
                <w:sz w:val="21"/>
                <w:szCs w:val="21"/>
                <w:highlight w:val="yellow"/>
              </w:rPr>
            </w:pPr>
          </w:p>
        </w:tc>
        <w:tc>
          <w:tcPr>
            <w:tcW w:w="1324" w:type="dxa"/>
            <w:vAlign w:val="center"/>
          </w:tcPr>
          <w:p w14:paraId="2C8A874A" w14:textId="1FA1F6F0" w:rsidR="00794AFF" w:rsidRPr="002C5604" w:rsidRDefault="00794AFF" w:rsidP="0092542A">
            <w:pPr>
              <w:spacing w:after="0" w:line="276" w:lineRule="auto"/>
              <w:jc w:val="center"/>
              <w:rPr>
                <w:rFonts w:ascii="Times New Roman" w:hAnsi="Times New Roman" w:cs="Times New Roman"/>
                <w:sz w:val="21"/>
                <w:szCs w:val="21"/>
                <w:highlight w:val="yellow"/>
              </w:rPr>
            </w:pPr>
          </w:p>
        </w:tc>
        <w:tc>
          <w:tcPr>
            <w:tcW w:w="0" w:type="auto"/>
            <w:vAlign w:val="center"/>
          </w:tcPr>
          <w:p w14:paraId="5974EF82" w14:textId="6B64FADC"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3F9C64D3" w14:textId="77777777" w:rsidTr="00794AFF">
        <w:trPr>
          <w:trHeight w:val="418"/>
          <w:jc w:val="center"/>
        </w:trPr>
        <w:tc>
          <w:tcPr>
            <w:tcW w:w="0" w:type="auto"/>
            <w:vAlign w:val="center"/>
          </w:tcPr>
          <w:p w14:paraId="25B759F4"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42</w:t>
            </w:r>
          </w:p>
        </w:tc>
        <w:tc>
          <w:tcPr>
            <w:tcW w:w="0" w:type="auto"/>
            <w:gridSpan w:val="2"/>
            <w:vAlign w:val="center"/>
          </w:tcPr>
          <w:p w14:paraId="06029D51" w14:textId="77777777" w:rsidR="00794AFF" w:rsidRPr="002C5604" w:rsidRDefault="00794AFF" w:rsidP="0092542A">
            <w:pPr>
              <w:widowControl w:val="0"/>
              <w:spacing w:after="0" w:line="276" w:lineRule="auto"/>
              <w:jc w:val="center"/>
              <w:rPr>
                <w:rFonts w:ascii="Times New Roman" w:hAnsi="Times New Roman" w:cs="Times New Roman"/>
                <w:b/>
                <w:sz w:val="21"/>
                <w:szCs w:val="21"/>
              </w:rPr>
            </w:pPr>
            <w:r w:rsidRPr="002C5604">
              <w:rPr>
                <w:rFonts w:ascii="Times New Roman" w:hAnsi="Times New Roman" w:cs="Times New Roman"/>
                <w:sz w:val="21"/>
                <w:szCs w:val="21"/>
              </w:rPr>
              <w:t>274438</w:t>
            </w:r>
          </w:p>
        </w:tc>
        <w:tc>
          <w:tcPr>
            <w:tcW w:w="0" w:type="auto"/>
            <w:vAlign w:val="center"/>
          </w:tcPr>
          <w:p w14:paraId="2D59DE54"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VALSARTANA 80 MG</w:t>
            </w:r>
          </w:p>
        </w:tc>
        <w:tc>
          <w:tcPr>
            <w:tcW w:w="0" w:type="auto"/>
            <w:vAlign w:val="center"/>
          </w:tcPr>
          <w:p w14:paraId="6BB3154E"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5045348A" w14:textId="77777777" w:rsidR="00794AFF" w:rsidRPr="002C5604" w:rsidRDefault="00794AFF" w:rsidP="0092542A">
            <w:pPr>
              <w:spacing w:after="0" w:line="276" w:lineRule="auto"/>
              <w:jc w:val="center"/>
              <w:rPr>
                <w:rFonts w:ascii="Times New Roman" w:hAnsi="Times New Roman" w:cs="Times New Roman"/>
                <w:sz w:val="21"/>
                <w:szCs w:val="21"/>
                <w:highlight w:val="yellow"/>
              </w:rPr>
            </w:pPr>
            <w:r w:rsidRPr="002C5604">
              <w:rPr>
                <w:rFonts w:ascii="Times New Roman" w:hAnsi="Times New Roman" w:cs="Times New Roman"/>
                <w:sz w:val="21"/>
                <w:szCs w:val="21"/>
              </w:rPr>
              <w:t>165.000</w:t>
            </w:r>
          </w:p>
        </w:tc>
        <w:tc>
          <w:tcPr>
            <w:tcW w:w="0" w:type="auto"/>
          </w:tcPr>
          <w:p w14:paraId="56A23212" w14:textId="77777777" w:rsidR="00794AFF" w:rsidRPr="002C5604" w:rsidRDefault="00794AFF" w:rsidP="0092542A">
            <w:pPr>
              <w:spacing w:after="0" w:line="276" w:lineRule="auto"/>
              <w:jc w:val="center"/>
              <w:rPr>
                <w:rFonts w:ascii="Times New Roman" w:hAnsi="Times New Roman" w:cs="Times New Roman"/>
                <w:sz w:val="21"/>
                <w:szCs w:val="21"/>
                <w:highlight w:val="yellow"/>
              </w:rPr>
            </w:pPr>
          </w:p>
        </w:tc>
        <w:tc>
          <w:tcPr>
            <w:tcW w:w="0" w:type="auto"/>
          </w:tcPr>
          <w:p w14:paraId="61EB3600" w14:textId="7F22018B" w:rsidR="00794AFF" w:rsidRPr="002C5604" w:rsidRDefault="00794AFF" w:rsidP="0092542A">
            <w:pPr>
              <w:spacing w:after="0" w:line="276" w:lineRule="auto"/>
              <w:jc w:val="center"/>
              <w:rPr>
                <w:rFonts w:ascii="Times New Roman" w:hAnsi="Times New Roman" w:cs="Times New Roman"/>
                <w:sz w:val="21"/>
                <w:szCs w:val="21"/>
                <w:highlight w:val="yellow"/>
              </w:rPr>
            </w:pPr>
          </w:p>
        </w:tc>
        <w:tc>
          <w:tcPr>
            <w:tcW w:w="236" w:type="dxa"/>
          </w:tcPr>
          <w:p w14:paraId="483E86AD" w14:textId="77777777" w:rsidR="00794AFF" w:rsidRPr="002C5604" w:rsidRDefault="00794AFF" w:rsidP="0092542A">
            <w:pPr>
              <w:spacing w:after="0" w:line="276" w:lineRule="auto"/>
              <w:jc w:val="center"/>
              <w:rPr>
                <w:rFonts w:ascii="Times New Roman" w:hAnsi="Times New Roman" w:cs="Times New Roman"/>
                <w:sz w:val="21"/>
                <w:szCs w:val="21"/>
                <w:highlight w:val="yellow"/>
              </w:rPr>
            </w:pPr>
          </w:p>
        </w:tc>
        <w:tc>
          <w:tcPr>
            <w:tcW w:w="1324" w:type="dxa"/>
            <w:vAlign w:val="center"/>
          </w:tcPr>
          <w:p w14:paraId="09FD7EDB" w14:textId="6E478176" w:rsidR="00794AFF" w:rsidRPr="002C5604" w:rsidRDefault="00794AFF" w:rsidP="0092542A">
            <w:pPr>
              <w:spacing w:after="0" w:line="276" w:lineRule="auto"/>
              <w:jc w:val="center"/>
              <w:rPr>
                <w:rFonts w:ascii="Times New Roman" w:hAnsi="Times New Roman" w:cs="Times New Roman"/>
                <w:sz w:val="21"/>
                <w:szCs w:val="21"/>
                <w:highlight w:val="yellow"/>
              </w:rPr>
            </w:pPr>
          </w:p>
        </w:tc>
        <w:tc>
          <w:tcPr>
            <w:tcW w:w="0" w:type="auto"/>
            <w:vAlign w:val="center"/>
          </w:tcPr>
          <w:p w14:paraId="5CF8608A" w14:textId="2E7B2CE5"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7CDBCF6B" w14:textId="77777777" w:rsidTr="00794AFF">
        <w:trPr>
          <w:trHeight w:val="418"/>
          <w:jc w:val="center"/>
        </w:trPr>
        <w:tc>
          <w:tcPr>
            <w:tcW w:w="0" w:type="auto"/>
            <w:vAlign w:val="center"/>
          </w:tcPr>
          <w:p w14:paraId="6DD4D28F"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lastRenderedPageBreak/>
              <w:t>43</w:t>
            </w:r>
          </w:p>
        </w:tc>
        <w:tc>
          <w:tcPr>
            <w:tcW w:w="0" w:type="auto"/>
            <w:gridSpan w:val="2"/>
            <w:vAlign w:val="center"/>
          </w:tcPr>
          <w:p w14:paraId="189EA4F9" w14:textId="77777777" w:rsidR="00794AFF" w:rsidRPr="002C5604" w:rsidRDefault="00794AFF" w:rsidP="0092542A">
            <w:pPr>
              <w:widowControl w:val="0"/>
              <w:spacing w:after="0" w:line="276" w:lineRule="auto"/>
              <w:jc w:val="center"/>
              <w:rPr>
                <w:rFonts w:ascii="Times New Roman" w:hAnsi="Times New Roman" w:cs="Times New Roman"/>
                <w:b/>
                <w:sz w:val="21"/>
                <w:szCs w:val="21"/>
              </w:rPr>
            </w:pPr>
            <w:r w:rsidRPr="002C5604">
              <w:rPr>
                <w:rFonts w:ascii="Times New Roman" w:hAnsi="Times New Roman" w:cs="Times New Roman"/>
                <w:sz w:val="21"/>
                <w:szCs w:val="21"/>
              </w:rPr>
              <w:t>306145</w:t>
            </w:r>
          </w:p>
        </w:tc>
        <w:tc>
          <w:tcPr>
            <w:tcW w:w="0" w:type="auto"/>
            <w:vAlign w:val="center"/>
          </w:tcPr>
          <w:p w14:paraId="192BA306"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VALSARTANA 160 MG</w:t>
            </w:r>
          </w:p>
        </w:tc>
        <w:tc>
          <w:tcPr>
            <w:tcW w:w="0" w:type="auto"/>
            <w:vAlign w:val="center"/>
          </w:tcPr>
          <w:p w14:paraId="3A19EA5B"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0F408259" w14:textId="77777777" w:rsidR="00794AFF" w:rsidRPr="002C5604" w:rsidRDefault="00794AFF" w:rsidP="0092542A">
            <w:pPr>
              <w:spacing w:after="0" w:line="276" w:lineRule="auto"/>
              <w:jc w:val="center"/>
              <w:rPr>
                <w:rFonts w:ascii="Times New Roman" w:hAnsi="Times New Roman" w:cs="Times New Roman"/>
                <w:sz w:val="21"/>
                <w:szCs w:val="21"/>
                <w:highlight w:val="yellow"/>
              </w:rPr>
            </w:pPr>
            <w:r w:rsidRPr="002C5604">
              <w:rPr>
                <w:rFonts w:ascii="Times New Roman" w:hAnsi="Times New Roman" w:cs="Times New Roman"/>
                <w:sz w:val="21"/>
                <w:szCs w:val="21"/>
              </w:rPr>
              <w:t>135.000</w:t>
            </w:r>
          </w:p>
        </w:tc>
        <w:tc>
          <w:tcPr>
            <w:tcW w:w="0" w:type="auto"/>
          </w:tcPr>
          <w:p w14:paraId="15C21BAF" w14:textId="77777777" w:rsidR="00794AFF" w:rsidRPr="002C5604" w:rsidRDefault="00794AFF" w:rsidP="0092542A">
            <w:pPr>
              <w:spacing w:after="0" w:line="276" w:lineRule="auto"/>
              <w:jc w:val="center"/>
              <w:rPr>
                <w:rFonts w:ascii="Times New Roman" w:hAnsi="Times New Roman" w:cs="Times New Roman"/>
                <w:sz w:val="21"/>
                <w:szCs w:val="21"/>
                <w:highlight w:val="yellow"/>
              </w:rPr>
            </w:pPr>
          </w:p>
        </w:tc>
        <w:tc>
          <w:tcPr>
            <w:tcW w:w="0" w:type="auto"/>
          </w:tcPr>
          <w:p w14:paraId="0CB5CC85" w14:textId="29329D1D" w:rsidR="00794AFF" w:rsidRPr="002C5604" w:rsidRDefault="00794AFF" w:rsidP="0092542A">
            <w:pPr>
              <w:spacing w:after="0" w:line="276" w:lineRule="auto"/>
              <w:jc w:val="center"/>
              <w:rPr>
                <w:rFonts w:ascii="Times New Roman" w:hAnsi="Times New Roman" w:cs="Times New Roman"/>
                <w:sz w:val="21"/>
                <w:szCs w:val="21"/>
                <w:highlight w:val="yellow"/>
              </w:rPr>
            </w:pPr>
          </w:p>
        </w:tc>
        <w:tc>
          <w:tcPr>
            <w:tcW w:w="236" w:type="dxa"/>
          </w:tcPr>
          <w:p w14:paraId="270FA508" w14:textId="77777777" w:rsidR="00794AFF" w:rsidRPr="002C5604" w:rsidRDefault="00794AFF" w:rsidP="0092542A">
            <w:pPr>
              <w:spacing w:after="0" w:line="276" w:lineRule="auto"/>
              <w:jc w:val="center"/>
              <w:rPr>
                <w:rFonts w:ascii="Times New Roman" w:hAnsi="Times New Roman" w:cs="Times New Roman"/>
                <w:sz w:val="21"/>
                <w:szCs w:val="21"/>
                <w:highlight w:val="yellow"/>
              </w:rPr>
            </w:pPr>
          </w:p>
        </w:tc>
        <w:tc>
          <w:tcPr>
            <w:tcW w:w="1324" w:type="dxa"/>
            <w:vAlign w:val="center"/>
          </w:tcPr>
          <w:p w14:paraId="38D54947" w14:textId="6879E33E" w:rsidR="00794AFF" w:rsidRPr="002C5604" w:rsidRDefault="00794AFF" w:rsidP="0092542A">
            <w:pPr>
              <w:spacing w:after="0" w:line="276" w:lineRule="auto"/>
              <w:jc w:val="center"/>
              <w:rPr>
                <w:rFonts w:ascii="Times New Roman" w:hAnsi="Times New Roman" w:cs="Times New Roman"/>
                <w:sz w:val="21"/>
                <w:szCs w:val="21"/>
                <w:highlight w:val="yellow"/>
              </w:rPr>
            </w:pPr>
          </w:p>
        </w:tc>
        <w:tc>
          <w:tcPr>
            <w:tcW w:w="0" w:type="auto"/>
            <w:vAlign w:val="center"/>
          </w:tcPr>
          <w:p w14:paraId="6969046E" w14:textId="3DAA50BE" w:rsidR="00794AFF" w:rsidRPr="002C5604" w:rsidRDefault="00794AFF" w:rsidP="0092542A">
            <w:pPr>
              <w:spacing w:after="0" w:line="276" w:lineRule="auto"/>
              <w:jc w:val="center"/>
              <w:rPr>
                <w:rFonts w:ascii="Times New Roman" w:hAnsi="Times New Roman" w:cs="Times New Roman"/>
                <w:sz w:val="21"/>
                <w:szCs w:val="21"/>
              </w:rPr>
            </w:pPr>
          </w:p>
        </w:tc>
      </w:tr>
      <w:tr w:rsidR="002C5604" w:rsidRPr="002C5604" w14:paraId="749EE797" w14:textId="77777777" w:rsidTr="00794AFF">
        <w:trPr>
          <w:trHeight w:val="418"/>
          <w:jc w:val="center"/>
        </w:trPr>
        <w:tc>
          <w:tcPr>
            <w:tcW w:w="0" w:type="auto"/>
            <w:vAlign w:val="center"/>
          </w:tcPr>
          <w:p w14:paraId="17B12573" w14:textId="77777777" w:rsidR="00794AFF" w:rsidRPr="002C5604" w:rsidRDefault="00794AFF" w:rsidP="0092542A">
            <w:pPr>
              <w:widowControl w:val="0"/>
              <w:spacing w:after="0" w:line="276" w:lineRule="auto"/>
              <w:jc w:val="center"/>
              <w:rPr>
                <w:rFonts w:ascii="Times New Roman" w:hAnsi="Times New Roman" w:cs="Times New Roman"/>
                <w:b/>
                <w:bCs/>
                <w:sz w:val="21"/>
                <w:szCs w:val="21"/>
              </w:rPr>
            </w:pPr>
            <w:r w:rsidRPr="002C5604">
              <w:rPr>
                <w:rFonts w:ascii="Times New Roman" w:hAnsi="Times New Roman" w:cs="Times New Roman"/>
                <w:b/>
                <w:bCs/>
                <w:sz w:val="21"/>
                <w:szCs w:val="21"/>
              </w:rPr>
              <w:t>44</w:t>
            </w:r>
          </w:p>
        </w:tc>
        <w:tc>
          <w:tcPr>
            <w:tcW w:w="0" w:type="auto"/>
            <w:gridSpan w:val="2"/>
            <w:vAlign w:val="center"/>
          </w:tcPr>
          <w:p w14:paraId="01F65DB6" w14:textId="77777777" w:rsidR="00794AFF" w:rsidRPr="002C5604" w:rsidRDefault="00794AFF" w:rsidP="0092542A">
            <w:pPr>
              <w:widowControl w:val="0"/>
              <w:spacing w:after="0" w:line="276" w:lineRule="auto"/>
              <w:jc w:val="center"/>
              <w:rPr>
                <w:rFonts w:ascii="Times New Roman" w:hAnsi="Times New Roman" w:cs="Times New Roman"/>
                <w:b/>
                <w:sz w:val="21"/>
                <w:szCs w:val="21"/>
              </w:rPr>
            </w:pPr>
            <w:r w:rsidRPr="002C5604">
              <w:rPr>
                <w:rFonts w:ascii="Times New Roman" w:hAnsi="Times New Roman" w:cs="Times New Roman"/>
                <w:sz w:val="21"/>
                <w:szCs w:val="21"/>
              </w:rPr>
              <w:t>272382</w:t>
            </w:r>
          </w:p>
        </w:tc>
        <w:tc>
          <w:tcPr>
            <w:tcW w:w="0" w:type="auto"/>
            <w:vAlign w:val="center"/>
          </w:tcPr>
          <w:p w14:paraId="6375B3AE" w14:textId="77777777" w:rsidR="00794AFF" w:rsidRPr="002C5604" w:rsidRDefault="00794AFF" w:rsidP="0092542A">
            <w:pPr>
              <w:widowControl w:val="0"/>
              <w:spacing w:after="0" w:line="276" w:lineRule="auto"/>
              <w:jc w:val="both"/>
              <w:rPr>
                <w:rFonts w:ascii="Times New Roman" w:hAnsi="Times New Roman" w:cs="Times New Roman"/>
                <w:bCs/>
                <w:sz w:val="21"/>
                <w:szCs w:val="21"/>
              </w:rPr>
            </w:pPr>
            <w:r w:rsidRPr="002C5604">
              <w:rPr>
                <w:rFonts w:ascii="Times New Roman" w:hAnsi="Times New Roman" w:cs="Times New Roman"/>
                <w:sz w:val="21"/>
                <w:szCs w:val="21"/>
              </w:rPr>
              <w:t>VENLAFAXINA 75 MG</w:t>
            </w:r>
          </w:p>
        </w:tc>
        <w:tc>
          <w:tcPr>
            <w:tcW w:w="0" w:type="auto"/>
            <w:vAlign w:val="center"/>
          </w:tcPr>
          <w:p w14:paraId="357B0CA1" w14:textId="77777777" w:rsidR="00794AFF" w:rsidRPr="002C5604" w:rsidRDefault="00794AFF" w:rsidP="0092542A">
            <w:pPr>
              <w:widowControl w:val="0"/>
              <w:spacing w:after="0" w:line="276" w:lineRule="auto"/>
              <w:jc w:val="center"/>
              <w:rPr>
                <w:rFonts w:ascii="Times New Roman" w:hAnsi="Times New Roman" w:cs="Times New Roman"/>
                <w:sz w:val="21"/>
                <w:szCs w:val="21"/>
              </w:rPr>
            </w:pPr>
            <w:r w:rsidRPr="002C5604">
              <w:rPr>
                <w:rFonts w:ascii="Times New Roman" w:hAnsi="Times New Roman" w:cs="Times New Roman"/>
                <w:sz w:val="21"/>
                <w:szCs w:val="21"/>
              </w:rPr>
              <w:t>Comprimido</w:t>
            </w:r>
          </w:p>
        </w:tc>
        <w:tc>
          <w:tcPr>
            <w:tcW w:w="0" w:type="auto"/>
            <w:vAlign w:val="center"/>
          </w:tcPr>
          <w:p w14:paraId="4CA054FA" w14:textId="77777777" w:rsidR="00794AFF" w:rsidRPr="002C5604" w:rsidRDefault="00794AFF" w:rsidP="0092542A">
            <w:pPr>
              <w:spacing w:after="0" w:line="276" w:lineRule="auto"/>
              <w:jc w:val="center"/>
              <w:rPr>
                <w:rFonts w:ascii="Times New Roman" w:hAnsi="Times New Roman" w:cs="Times New Roman"/>
                <w:sz w:val="21"/>
                <w:szCs w:val="21"/>
                <w:highlight w:val="yellow"/>
              </w:rPr>
            </w:pPr>
            <w:r w:rsidRPr="002C5604">
              <w:rPr>
                <w:rFonts w:ascii="Times New Roman" w:hAnsi="Times New Roman" w:cs="Times New Roman"/>
                <w:sz w:val="21"/>
                <w:szCs w:val="21"/>
              </w:rPr>
              <w:t>210.000</w:t>
            </w:r>
          </w:p>
        </w:tc>
        <w:tc>
          <w:tcPr>
            <w:tcW w:w="0" w:type="auto"/>
          </w:tcPr>
          <w:p w14:paraId="32068AFD" w14:textId="77777777" w:rsidR="00794AFF" w:rsidRPr="002C5604" w:rsidRDefault="00794AFF" w:rsidP="0092542A">
            <w:pPr>
              <w:spacing w:after="0" w:line="276" w:lineRule="auto"/>
              <w:jc w:val="center"/>
              <w:rPr>
                <w:rFonts w:ascii="Times New Roman" w:hAnsi="Times New Roman" w:cs="Times New Roman"/>
                <w:sz w:val="21"/>
                <w:szCs w:val="21"/>
                <w:highlight w:val="yellow"/>
              </w:rPr>
            </w:pPr>
          </w:p>
        </w:tc>
        <w:tc>
          <w:tcPr>
            <w:tcW w:w="0" w:type="auto"/>
          </w:tcPr>
          <w:p w14:paraId="5DE1930D" w14:textId="7E62DEB4" w:rsidR="00794AFF" w:rsidRPr="002C5604" w:rsidRDefault="00794AFF" w:rsidP="0092542A">
            <w:pPr>
              <w:spacing w:after="0" w:line="276" w:lineRule="auto"/>
              <w:jc w:val="center"/>
              <w:rPr>
                <w:rFonts w:ascii="Times New Roman" w:hAnsi="Times New Roman" w:cs="Times New Roman"/>
                <w:sz w:val="21"/>
                <w:szCs w:val="21"/>
                <w:highlight w:val="yellow"/>
              </w:rPr>
            </w:pPr>
          </w:p>
        </w:tc>
        <w:tc>
          <w:tcPr>
            <w:tcW w:w="236" w:type="dxa"/>
          </w:tcPr>
          <w:p w14:paraId="74C11739" w14:textId="77777777" w:rsidR="00794AFF" w:rsidRPr="002C5604" w:rsidRDefault="00794AFF" w:rsidP="0092542A">
            <w:pPr>
              <w:spacing w:after="0" w:line="276" w:lineRule="auto"/>
              <w:jc w:val="center"/>
              <w:rPr>
                <w:rFonts w:ascii="Times New Roman" w:hAnsi="Times New Roman" w:cs="Times New Roman"/>
                <w:sz w:val="21"/>
                <w:szCs w:val="21"/>
                <w:highlight w:val="yellow"/>
              </w:rPr>
            </w:pPr>
          </w:p>
        </w:tc>
        <w:tc>
          <w:tcPr>
            <w:tcW w:w="1324" w:type="dxa"/>
            <w:vAlign w:val="center"/>
          </w:tcPr>
          <w:p w14:paraId="3DE8E884" w14:textId="5DF75692" w:rsidR="00794AFF" w:rsidRPr="002C5604" w:rsidRDefault="00794AFF" w:rsidP="0092542A">
            <w:pPr>
              <w:spacing w:after="0" w:line="276" w:lineRule="auto"/>
              <w:jc w:val="center"/>
              <w:rPr>
                <w:rFonts w:ascii="Times New Roman" w:hAnsi="Times New Roman" w:cs="Times New Roman"/>
                <w:sz w:val="21"/>
                <w:szCs w:val="21"/>
                <w:highlight w:val="yellow"/>
              </w:rPr>
            </w:pPr>
          </w:p>
        </w:tc>
        <w:tc>
          <w:tcPr>
            <w:tcW w:w="0" w:type="auto"/>
            <w:vAlign w:val="center"/>
          </w:tcPr>
          <w:p w14:paraId="2B2CE6CC" w14:textId="72E36CEE" w:rsidR="00794AFF" w:rsidRPr="002C5604" w:rsidRDefault="00794AFF" w:rsidP="0092542A">
            <w:pPr>
              <w:spacing w:after="0" w:line="276" w:lineRule="auto"/>
              <w:jc w:val="center"/>
              <w:rPr>
                <w:rFonts w:ascii="Times New Roman" w:hAnsi="Times New Roman" w:cs="Times New Roman"/>
                <w:sz w:val="21"/>
                <w:szCs w:val="21"/>
              </w:rPr>
            </w:pPr>
          </w:p>
        </w:tc>
      </w:tr>
      <w:tr w:rsidR="00794AFF" w:rsidRPr="002C5604" w14:paraId="0FD1138B" w14:textId="77777777" w:rsidTr="00794AFF">
        <w:trPr>
          <w:trHeight w:val="418"/>
          <w:jc w:val="center"/>
        </w:trPr>
        <w:tc>
          <w:tcPr>
            <w:tcW w:w="0" w:type="auto"/>
            <w:gridSpan w:val="2"/>
            <w:shd w:val="clear" w:color="auto" w:fill="D9E2F3" w:themeFill="accent1" w:themeFillTint="33"/>
          </w:tcPr>
          <w:p w14:paraId="255D27BA" w14:textId="77777777" w:rsidR="00794AFF" w:rsidRPr="002C5604" w:rsidRDefault="00794AFF" w:rsidP="0092542A">
            <w:pPr>
              <w:spacing w:after="0" w:line="276" w:lineRule="auto"/>
              <w:jc w:val="center"/>
              <w:rPr>
                <w:rFonts w:ascii="Times New Roman" w:hAnsi="Times New Roman" w:cs="Times New Roman"/>
                <w:b/>
                <w:sz w:val="21"/>
                <w:szCs w:val="21"/>
              </w:rPr>
            </w:pPr>
          </w:p>
        </w:tc>
        <w:tc>
          <w:tcPr>
            <w:tcW w:w="0" w:type="auto"/>
            <w:gridSpan w:val="8"/>
            <w:shd w:val="clear" w:color="auto" w:fill="D9E2F3" w:themeFill="accent1" w:themeFillTint="33"/>
          </w:tcPr>
          <w:p w14:paraId="0F2770A3" w14:textId="4592A1FC" w:rsidR="00794AFF" w:rsidRPr="002C5604" w:rsidRDefault="00794AFF" w:rsidP="0092542A">
            <w:pPr>
              <w:spacing w:after="0" w:line="276" w:lineRule="auto"/>
              <w:jc w:val="center"/>
              <w:rPr>
                <w:rFonts w:ascii="Times New Roman" w:hAnsi="Times New Roman" w:cs="Times New Roman"/>
                <w:color w:val="000000"/>
                <w:sz w:val="21"/>
                <w:szCs w:val="21"/>
              </w:rPr>
            </w:pPr>
            <w:r w:rsidRPr="002C5604">
              <w:rPr>
                <w:rFonts w:ascii="Times New Roman" w:hAnsi="Times New Roman" w:cs="Times New Roman"/>
                <w:b/>
                <w:sz w:val="21"/>
                <w:szCs w:val="21"/>
              </w:rPr>
              <w:t>VALOR TOTAL DOS ITENS</w:t>
            </w:r>
          </w:p>
        </w:tc>
        <w:tc>
          <w:tcPr>
            <w:tcW w:w="0" w:type="auto"/>
            <w:shd w:val="clear" w:color="auto" w:fill="D9E2F3" w:themeFill="accent1" w:themeFillTint="33"/>
            <w:vAlign w:val="center"/>
          </w:tcPr>
          <w:p w14:paraId="7718DC87" w14:textId="613F9D67" w:rsidR="00794AFF" w:rsidRPr="002C5604" w:rsidRDefault="00794AFF" w:rsidP="0092542A">
            <w:pPr>
              <w:spacing w:after="0" w:line="276" w:lineRule="auto"/>
              <w:jc w:val="center"/>
              <w:rPr>
                <w:rFonts w:ascii="Times New Roman" w:hAnsi="Times New Roman" w:cs="Times New Roman"/>
                <w:b/>
                <w:bCs/>
                <w:color w:val="000000"/>
                <w:sz w:val="21"/>
                <w:szCs w:val="21"/>
              </w:rPr>
            </w:pPr>
          </w:p>
        </w:tc>
      </w:tr>
    </w:tbl>
    <w:p w14:paraId="09D8394C" w14:textId="77777777" w:rsidR="002B2129" w:rsidRDefault="002B2129" w:rsidP="0092542A">
      <w:pPr>
        <w:spacing w:after="0" w:line="276" w:lineRule="auto"/>
        <w:ind w:right="-284"/>
        <w:jc w:val="both"/>
        <w:rPr>
          <w:rFonts w:ascii="Times New Roman" w:hAnsi="Times New Roman" w:cs="Times New Roman"/>
          <w:sz w:val="24"/>
          <w:szCs w:val="24"/>
        </w:rPr>
      </w:pPr>
    </w:p>
    <w:p w14:paraId="6825CFE8" w14:textId="77777777" w:rsidR="002B2129" w:rsidRDefault="002B2129" w:rsidP="0092542A">
      <w:pPr>
        <w:spacing w:after="0" w:line="276" w:lineRule="auto"/>
        <w:ind w:right="-284"/>
        <w:jc w:val="both"/>
        <w:rPr>
          <w:rFonts w:ascii="Times New Roman" w:hAnsi="Times New Roman" w:cs="Times New Roman"/>
          <w:sz w:val="24"/>
          <w:szCs w:val="24"/>
        </w:rPr>
      </w:pPr>
    </w:p>
    <w:p w14:paraId="272B752C" w14:textId="471ABF33" w:rsidR="00E92B3B" w:rsidRPr="003F54B9" w:rsidRDefault="00E92B3B" w:rsidP="0092542A">
      <w:pPr>
        <w:spacing w:after="0" w:line="276" w:lineRule="auto"/>
        <w:ind w:right="-284"/>
        <w:jc w:val="both"/>
        <w:rPr>
          <w:rFonts w:ascii="Times New Roman" w:hAnsi="Times New Roman" w:cs="Times New Roman"/>
          <w:sz w:val="24"/>
          <w:szCs w:val="24"/>
        </w:rPr>
      </w:pPr>
      <w:r w:rsidRPr="003F54B9">
        <w:rPr>
          <w:rFonts w:ascii="Times New Roman" w:hAnsi="Times New Roman" w:cs="Times New Roman"/>
          <w:sz w:val="24"/>
          <w:szCs w:val="24"/>
        </w:rPr>
        <w:t xml:space="preserve">Razão social:                               CNPJ:                 Endereço: </w:t>
      </w:r>
    </w:p>
    <w:p w14:paraId="493AD72D" w14:textId="77777777" w:rsidR="00E92B3B" w:rsidRPr="003F54B9" w:rsidRDefault="00E92B3B" w:rsidP="0092542A">
      <w:pPr>
        <w:spacing w:after="0" w:line="276" w:lineRule="auto"/>
        <w:ind w:right="-284"/>
        <w:jc w:val="both"/>
        <w:rPr>
          <w:rFonts w:ascii="Times New Roman" w:hAnsi="Times New Roman" w:cs="Times New Roman"/>
          <w:sz w:val="24"/>
          <w:szCs w:val="24"/>
        </w:rPr>
      </w:pPr>
      <w:r w:rsidRPr="003F54B9">
        <w:rPr>
          <w:rFonts w:ascii="Times New Roman" w:hAnsi="Times New Roman" w:cs="Times New Roman"/>
          <w:sz w:val="24"/>
          <w:szCs w:val="24"/>
        </w:rPr>
        <w:t>Número de telefone:                                               E-mail:</w:t>
      </w:r>
    </w:p>
    <w:p w14:paraId="715DAA0B" w14:textId="77777777" w:rsidR="00E92B3B" w:rsidRDefault="00E92B3B" w:rsidP="0092542A">
      <w:pPr>
        <w:spacing w:before="120" w:after="0" w:line="276" w:lineRule="auto"/>
        <w:jc w:val="both"/>
        <w:rPr>
          <w:rFonts w:ascii="Times New Roman" w:hAnsi="Times New Roman" w:cs="Times New Roman"/>
          <w:sz w:val="24"/>
          <w:szCs w:val="24"/>
        </w:rPr>
      </w:pPr>
      <w:r w:rsidRPr="003F54B9">
        <w:rPr>
          <w:rFonts w:ascii="Times New Roman" w:hAnsi="Times New Roman" w:cs="Times New Roman"/>
          <w:sz w:val="24"/>
          <w:szCs w:val="24"/>
        </w:rPr>
        <w:t>Responsável pela assinatura do contrato:</w:t>
      </w:r>
    </w:p>
    <w:p w14:paraId="315159E3" w14:textId="77777777" w:rsidR="00E92B3B" w:rsidRDefault="00E92B3B" w:rsidP="0092542A">
      <w:pPr>
        <w:spacing w:before="120" w:line="276" w:lineRule="auto"/>
        <w:jc w:val="both"/>
        <w:rPr>
          <w:rFonts w:ascii="Times New Roman" w:hAnsi="Times New Roman" w:cs="Times New Roman"/>
          <w:sz w:val="24"/>
          <w:szCs w:val="24"/>
        </w:rPr>
      </w:pPr>
    </w:p>
    <w:p w14:paraId="7356774A" w14:textId="5F27FE4A" w:rsidR="00E92B3B" w:rsidRDefault="005F56EB" w:rsidP="0092542A">
      <w:pPr>
        <w:spacing w:before="120" w:line="276" w:lineRule="auto"/>
        <w:jc w:val="both"/>
        <w:rPr>
          <w:rFonts w:ascii="Times New Roman" w:hAnsi="Times New Roman" w:cs="Times New Roman"/>
          <w:sz w:val="24"/>
          <w:szCs w:val="24"/>
        </w:rPr>
      </w:pPr>
      <w:r>
        <w:rPr>
          <w:rFonts w:ascii="Times New Roman" w:hAnsi="Times New Roman" w:cs="Times New Roman"/>
          <w:sz w:val="24"/>
          <w:szCs w:val="24"/>
        </w:rPr>
        <w:t>O licitante</w:t>
      </w:r>
      <w:r w:rsidR="00C65817" w:rsidRPr="00C65817">
        <w:rPr>
          <w:rFonts w:ascii="Times New Roman" w:hAnsi="Times New Roman" w:cs="Times New Roman"/>
          <w:sz w:val="24"/>
          <w:szCs w:val="24"/>
        </w:rPr>
        <w:t xml:space="preserve"> garante que sua proposta econômica engloba todos os custos associados ao cumprimento integral dos direitos trabalhistas previstos na Constituição Federal, na legislação trabalhista pertinente, em normativas complementares, nas convenções coletivas de trabalho vigentes e em quaisquer termos de ajustamento de conduta aplicáveis à data da apresentação da proposta.</w:t>
      </w:r>
    </w:p>
    <w:p w14:paraId="66A675B4" w14:textId="323D3E0A" w:rsidR="0005146A" w:rsidRDefault="0005146A" w:rsidP="0092542A">
      <w:pPr>
        <w:spacing w:before="120" w:line="276" w:lineRule="auto"/>
        <w:jc w:val="both"/>
        <w:rPr>
          <w:rFonts w:ascii="Times New Roman" w:hAnsi="Times New Roman" w:cs="Times New Roman"/>
          <w:sz w:val="24"/>
          <w:szCs w:val="24"/>
        </w:rPr>
      </w:pPr>
    </w:p>
    <w:p w14:paraId="36E5BD63" w14:textId="24D3A67B" w:rsidR="009B2014" w:rsidRPr="0092542A" w:rsidRDefault="0005146A" w:rsidP="0092542A">
      <w:pPr>
        <w:pStyle w:val="PargrafodaLista"/>
        <w:numPr>
          <w:ilvl w:val="0"/>
          <w:numId w:val="26"/>
        </w:numPr>
        <w:spacing w:before="120" w:line="276" w:lineRule="auto"/>
        <w:contextualSpacing w:val="0"/>
        <w:jc w:val="both"/>
        <w:rPr>
          <w:rFonts w:ascii="Times New Roman" w:hAnsi="Times New Roman" w:cs="Times New Roman"/>
          <w:sz w:val="24"/>
          <w:szCs w:val="24"/>
        </w:rPr>
      </w:pPr>
      <w:r w:rsidRPr="0092542A">
        <w:rPr>
          <w:rFonts w:ascii="Times New Roman" w:hAnsi="Times New Roman" w:cs="Times New Roman"/>
          <w:sz w:val="24"/>
          <w:szCs w:val="24"/>
        </w:rPr>
        <w:t>Só será admitida a oferta de produto previamente notificado/registrado na ANVISA, conforme a Lei nº 6.360, de 1976 e Decreto nº 8.077, de 2013.</w:t>
      </w:r>
    </w:p>
    <w:p w14:paraId="4B893FAF" w14:textId="7AFC5966" w:rsidR="00122B6C" w:rsidRPr="0092542A" w:rsidRDefault="00122B6C" w:rsidP="0092542A">
      <w:pPr>
        <w:pStyle w:val="PargrafodaLista"/>
        <w:numPr>
          <w:ilvl w:val="0"/>
          <w:numId w:val="26"/>
        </w:numPr>
        <w:spacing w:before="120" w:line="276" w:lineRule="auto"/>
        <w:contextualSpacing w:val="0"/>
        <w:jc w:val="both"/>
        <w:rPr>
          <w:rFonts w:ascii="Times New Roman" w:hAnsi="Times New Roman" w:cs="Times New Roman"/>
          <w:sz w:val="24"/>
          <w:szCs w:val="24"/>
        </w:rPr>
      </w:pPr>
      <w:r w:rsidRPr="0092542A">
        <w:rPr>
          <w:rFonts w:ascii="Times New Roman" w:hAnsi="Times New Roman" w:cs="Times New Roman"/>
          <w:sz w:val="24"/>
          <w:szCs w:val="24"/>
        </w:rPr>
        <w:t>Os medicamentos devem possuir o mesmo princípio ativo. Deverão ser observadas e atendidas às normas técnicas estabelecidas pela Resolução RDC nº 16, de 02.03.07 da ANVISA ou norma posterior.</w:t>
      </w:r>
    </w:p>
    <w:p w14:paraId="6B5D082B" w14:textId="3E273847" w:rsidR="00122B6C" w:rsidRPr="0092542A" w:rsidRDefault="00122B6C" w:rsidP="0092542A">
      <w:pPr>
        <w:pStyle w:val="PargrafodaLista"/>
        <w:numPr>
          <w:ilvl w:val="0"/>
          <w:numId w:val="26"/>
        </w:numPr>
        <w:spacing w:before="120" w:line="276" w:lineRule="auto"/>
        <w:contextualSpacing w:val="0"/>
        <w:jc w:val="both"/>
        <w:rPr>
          <w:rFonts w:ascii="Times New Roman" w:hAnsi="Times New Roman" w:cs="Times New Roman"/>
          <w:sz w:val="24"/>
          <w:szCs w:val="24"/>
        </w:rPr>
      </w:pPr>
      <w:r w:rsidRPr="0092542A">
        <w:rPr>
          <w:rFonts w:ascii="Times New Roman" w:hAnsi="Times New Roman" w:cs="Times New Roman"/>
          <w:sz w:val="24"/>
          <w:szCs w:val="24"/>
        </w:rPr>
        <w:t>A data de validade deverá ser igual ou superior a 01 (um) ano.</w:t>
      </w:r>
    </w:p>
    <w:p w14:paraId="6B0F5387" w14:textId="206190BF" w:rsidR="00122B6C" w:rsidRPr="0092542A" w:rsidRDefault="00122B6C" w:rsidP="0092542A">
      <w:pPr>
        <w:pStyle w:val="PargrafodaLista"/>
        <w:numPr>
          <w:ilvl w:val="0"/>
          <w:numId w:val="26"/>
        </w:numPr>
        <w:spacing w:before="120" w:line="276" w:lineRule="auto"/>
        <w:contextualSpacing w:val="0"/>
        <w:jc w:val="both"/>
        <w:rPr>
          <w:rFonts w:ascii="Times New Roman" w:hAnsi="Times New Roman" w:cs="Times New Roman"/>
          <w:sz w:val="24"/>
          <w:szCs w:val="24"/>
        </w:rPr>
      </w:pPr>
      <w:r w:rsidRPr="0092542A">
        <w:rPr>
          <w:rFonts w:ascii="Times New Roman" w:hAnsi="Times New Roman" w:cs="Times New Roman"/>
          <w:sz w:val="24"/>
          <w:szCs w:val="24"/>
        </w:rPr>
        <w:t>As propostas devem conter o tipo de embalagem e a quantidade de unidades por embalagem.</w:t>
      </w:r>
    </w:p>
    <w:p w14:paraId="46045043" w14:textId="6F330D45" w:rsidR="00122B6C" w:rsidRPr="0092542A" w:rsidRDefault="00122B6C" w:rsidP="0092542A">
      <w:pPr>
        <w:pStyle w:val="PargrafodaLista"/>
        <w:numPr>
          <w:ilvl w:val="0"/>
          <w:numId w:val="26"/>
        </w:numPr>
        <w:spacing w:before="120" w:line="276" w:lineRule="auto"/>
        <w:contextualSpacing w:val="0"/>
        <w:jc w:val="both"/>
        <w:rPr>
          <w:rFonts w:ascii="Times New Roman" w:hAnsi="Times New Roman" w:cs="Times New Roman"/>
          <w:sz w:val="24"/>
          <w:szCs w:val="24"/>
        </w:rPr>
      </w:pPr>
      <w:r w:rsidRPr="0092542A">
        <w:rPr>
          <w:rFonts w:ascii="Times New Roman" w:hAnsi="Times New Roman" w:cs="Times New Roman"/>
          <w:sz w:val="24"/>
          <w:szCs w:val="24"/>
        </w:rPr>
        <w:t>Deverá ser atendida a legislação referente à rotulagem, observando-se a Resolução - RDC nº 768, de 12 de dezembro de 2022.</w:t>
      </w:r>
    </w:p>
    <w:p w14:paraId="2E87FBAC" w14:textId="41F7EE36" w:rsidR="00122B6C" w:rsidRPr="0092542A" w:rsidRDefault="00122B6C" w:rsidP="0092542A">
      <w:pPr>
        <w:pStyle w:val="PargrafodaLista"/>
        <w:numPr>
          <w:ilvl w:val="0"/>
          <w:numId w:val="26"/>
        </w:numPr>
        <w:spacing w:before="120" w:line="276" w:lineRule="auto"/>
        <w:contextualSpacing w:val="0"/>
        <w:jc w:val="both"/>
        <w:rPr>
          <w:rFonts w:ascii="Times New Roman" w:hAnsi="Times New Roman" w:cs="Times New Roman"/>
          <w:sz w:val="24"/>
          <w:szCs w:val="24"/>
        </w:rPr>
      </w:pPr>
      <w:r w:rsidRPr="0092542A">
        <w:rPr>
          <w:rFonts w:ascii="Times New Roman" w:hAnsi="Times New Roman" w:cs="Times New Roman"/>
          <w:sz w:val="24"/>
          <w:szCs w:val="24"/>
        </w:rPr>
        <w:lastRenderedPageBreak/>
        <w:t>As embalagens devem apresentar-se com sua forma original inviolada, lacradas ou que possuam sistema de fechamento que evite a abertura involuntária das mesmas.</w:t>
      </w:r>
    </w:p>
    <w:p w14:paraId="31CECD74" w14:textId="25827A6F" w:rsidR="00122B6C" w:rsidRPr="00560ABF" w:rsidRDefault="002C5604" w:rsidP="0092542A">
      <w:pPr>
        <w:pStyle w:val="PargrafodaLista"/>
        <w:numPr>
          <w:ilvl w:val="0"/>
          <w:numId w:val="26"/>
        </w:numPr>
        <w:spacing w:before="120" w:line="276" w:lineRule="auto"/>
        <w:contextualSpacing w:val="0"/>
        <w:jc w:val="both"/>
        <w:rPr>
          <w:rFonts w:ascii="Times New Roman" w:hAnsi="Times New Roman" w:cs="Times New Roman"/>
          <w:sz w:val="24"/>
          <w:szCs w:val="24"/>
          <w:u w:val="single"/>
        </w:rPr>
      </w:pPr>
      <w:r w:rsidRPr="00560ABF">
        <w:rPr>
          <w:rFonts w:ascii="Times New Roman" w:hAnsi="Times New Roman" w:cs="Times New Roman"/>
          <w:sz w:val="24"/>
          <w:szCs w:val="24"/>
          <w:u w:val="single"/>
        </w:rPr>
        <w:t>*</w:t>
      </w:r>
      <w:r w:rsidR="00122B6C" w:rsidRPr="00560ABF">
        <w:rPr>
          <w:rFonts w:ascii="Times New Roman" w:hAnsi="Times New Roman" w:cs="Times New Roman"/>
          <w:sz w:val="24"/>
          <w:szCs w:val="24"/>
          <w:u w:val="single"/>
        </w:rPr>
        <w:t>Quando o medicamento ofertado for de Referência ou Similar, deverá ser informado o nome comercial e a marca do produto e, quando aplicável, que o produto é Medicamento Genérico.</w:t>
      </w:r>
    </w:p>
    <w:p w14:paraId="7A3C0413" w14:textId="78650DA4" w:rsidR="0005146A" w:rsidRPr="0092542A" w:rsidRDefault="00122B6C" w:rsidP="0092542A">
      <w:pPr>
        <w:pStyle w:val="PargrafodaLista"/>
        <w:numPr>
          <w:ilvl w:val="0"/>
          <w:numId w:val="26"/>
        </w:numPr>
        <w:spacing w:before="120" w:line="276" w:lineRule="auto"/>
        <w:contextualSpacing w:val="0"/>
        <w:jc w:val="both"/>
        <w:rPr>
          <w:rFonts w:ascii="Times New Roman" w:hAnsi="Times New Roman" w:cs="Times New Roman"/>
          <w:sz w:val="24"/>
          <w:szCs w:val="24"/>
        </w:rPr>
      </w:pPr>
      <w:r w:rsidRPr="0092542A">
        <w:rPr>
          <w:rFonts w:ascii="Times New Roman" w:hAnsi="Times New Roman" w:cs="Times New Roman"/>
          <w:sz w:val="24"/>
          <w:szCs w:val="24"/>
        </w:rPr>
        <w:t>Deverá ser observado o teto máximo de preço, de acordo com a Câmara de Regulação do Mercado de Medicamentos (Resolução CMED n. 5 de 9/10/2003).</w:t>
      </w:r>
    </w:p>
    <w:p w14:paraId="48F3B5F5" w14:textId="77777777" w:rsidR="009B2014" w:rsidRDefault="009B2014" w:rsidP="0092542A">
      <w:pPr>
        <w:spacing w:before="120" w:line="276" w:lineRule="auto"/>
        <w:jc w:val="both"/>
        <w:rPr>
          <w:rFonts w:ascii="Times New Roman" w:hAnsi="Times New Roman" w:cs="Times New Roman"/>
          <w:sz w:val="24"/>
          <w:szCs w:val="24"/>
        </w:rPr>
      </w:pPr>
    </w:p>
    <w:p w14:paraId="7180ACB4" w14:textId="77777777" w:rsidR="00C65817" w:rsidRPr="00A40FAC" w:rsidRDefault="00C65817" w:rsidP="0092542A">
      <w:pPr>
        <w:spacing w:before="120" w:line="276" w:lineRule="auto"/>
        <w:jc w:val="both"/>
        <w:rPr>
          <w:rFonts w:ascii="Times New Roman" w:hAnsi="Times New Roman" w:cs="Times New Roman"/>
          <w:sz w:val="24"/>
          <w:szCs w:val="24"/>
        </w:rPr>
      </w:pPr>
    </w:p>
    <w:p w14:paraId="364545DE" w14:textId="77777777" w:rsidR="00E92B3B" w:rsidRDefault="00E92B3B" w:rsidP="0092542A">
      <w:pPr>
        <w:spacing w:after="240" w:line="276" w:lineRule="auto"/>
        <w:ind w:left="1417" w:firstLine="707"/>
        <w:jc w:val="both"/>
        <w:rPr>
          <w:rFonts w:ascii="Times New Roman" w:hAnsi="Times New Roman" w:cs="Times New Roman"/>
          <w:sz w:val="24"/>
          <w:szCs w:val="24"/>
        </w:rPr>
      </w:pPr>
      <w:r w:rsidRPr="003F54B9">
        <w:rPr>
          <w:rFonts w:ascii="Times New Roman" w:hAnsi="Times New Roman" w:cs="Times New Roman"/>
          <w:sz w:val="24"/>
          <w:szCs w:val="24"/>
        </w:rPr>
        <w:t xml:space="preserve">Validade da proposta: (não inferior a 60 dias). </w:t>
      </w:r>
    </w:p>
    <w:p w14:paraId="3B4237EF" w14:textId="77777777" w:rsidR="001618F1" w:rsidRDefault="001618F1" w:rsidP="0092542A">
      <w:pPr>
        <w:autoSpaceDE w:val="0"/>
        <w:autoSpaceDN w:val="0"/>
        <w:adjustRightInd w:val="0"/>
        <w:spacing w:after="240" w:line="276" w:lineRule="auto"/>
        <w:jc w:val="both"/>
        <w:rPr>
          <w:rFonts w:ascii="Times New Roman" w:hAnsi="Times New Roman" w:cs="Times New Roman"/>
          <w:sz w:val="24"/>
          <w:szCs w:val="24"/>
        </w:rPr>
      </w:pPr>
    </w:p>
    <w:p w14:paraId="0F9CF518" w14:textId="7C9A01C1" w:rsidR="00E92B3B" w:rsidRDefault="00E92B3B" w:rsidP="0092542A">
      <w:pPr>
        <w:autoSpaceDE w:val="0"/>
        <w:autoSpaceDN w:val="0"/>
        <w:adjustRightInd w:val="0"/>
        <w:spacing w:after="240" w:line="276" w:lineRule="auto"/>
        <w:jc w:val="both"/>
        <w:rPr>
          <w:rFonts w:ascii="Times New Roman" w:hAnsi="Times New Roman" w:cs="Times New Roman"/>
          <w:sz w:val="24"/>
          <w:szCs w:val="24"/>
        </w:rPr>
      </w:pPr>
      <w:r w:rsidRPr="003F54B9">
        <w:rPr>
          <w:rFonts w:ascii="Times New Roman" w:hAnsi="Times New Roman" w:cs="Times New Roman"/>
          <w:sz w:val="24"/>
          <w:szCs w:val="24"/>
        </w:rPr>
        <w:t>[Nome do Representante legal]</w:t>
      </w:r>
    </w:p>
    <w:p w14:paraId="40A95433" w14:textId="1A54914F" w:rsidR="00660DEB" w:rsidRPr="00CE5601" w:rsidRDefault="00E92B3B" w:rsidP="0092542A">
      <w:pPr>
        <w:autoSpaceDE w:val="0"/>
        <w:autoSpaceDN w:val="0"/>
        <w:adjustRightInd w:val="0"/>
        <w:spacing w:after="240" w:line="276" w:lineRule="auto"/>
        <w:jc w:val="both"/>
        <w:rPr>
          <w:rFonts w:ascii="Times New Roman" w:hAnsi="Times New Roman" w:cs="Times New Roman"/>
          <w:bCs/>
          <w:sz w:val="24"/>
          <w:szCs w:val="24"/>
        </w:rPr>
      </w:pPr>
      <w:r w:rsidRPr="00CE5601">
        <w:rPr>
          <w:rFonts w:ascii="Times New Roman" w:hAnsi="Times New Roman" w:cs="Times New Roman"/>
          <w:bCs/>
          <w:sz w:val="24"/>
          <w:szCs w:val="24"/>
        </w:rPr>
        <w:t>Observação: Identificação</w:t>
      </w:r>
      <w:r w:rsidR="00C267C2">
        <w:rPr>
          <w:rFonts w:ascii="Times New Roman" w:hAnsi="Times New Roman" w:cs="Times New Roman"/>
          <w:bCs/>
          <w:sz w:val="24"/>
          <w:szCs w:val="24"/>
        </w:rPr>
        <w:t xml:space="preserve"> e</w:t>
      </w:r>
      <w:r w:rsidRPr="00CE5601">
        <w:rPr>
          <w:rFonts w:ascii="Times New Roman" w:hAnsi="Times New Roman" w:cs="Times New Roman"/>
          <w:bCs/>
          <w:sz w:val="24"/>
          <w:szCs w:val="24"/>
        </w:rPr>
        <w:t xml:space="preserve"> assinatura</w:t>
      </w:r>
      <w:r w:rsidR="00C267C2">
        <w:rPr>
          <w:rFonts w:ascii="Times New Roman" w:hAnsi="Times New Roman" w:cs="Times New Roman"/>
          <w:bCs/>
          <w:sz w:val="24"/>
          <w:szCs w:val="24"/>
        </w:rPr>
        <w:t xml:space="preserve"> digital</w:t>
      </w:r>
      <w:r w:rsidRPr="00CE5601">
        <w:rPr>
          <w:rFonts w:ascii="Times New Roman" w:hAnsi="Times New Roman" w:cs="Times New Roman"/>
          <w:bCs/>
          <w:sz w:val="24"/>
          <w:szCs w:val="24"/>
        </w:rPr>
        <w:t xml:space="preserve"> do representante legal</w:t>
      </w:r>
    </w:p>
    <w:p w14:paraId="4F6B4FEE" w14:textId="77777777" w:rsidR="00CE5601" w:rsidRDefault="00CE5601" w:rsidP="0092542A">
      <w:pPr>
        <w:autoSpaceDE w:val="0"/>
        <w:autoSpaceDN w:val="0"/>
        <w:adjustRightInd w:val="0"/>
        <w:spacing w:after="240" w:line="276" w:lineRule="auto"/>
        <w:jc w:val="both"/>
        <w:rPr>
          <w:rFonts w:ascii="Times New Roman" w:hAnsi="Times New Roman" w:cs="Times New Roman"/>
          <w:b/>
          <w:sz w:val="24"/>
          <w:szCs w:val="24"/>
        </w:rPr>
      </w:pPr>
    </w:p>
    <w:p w14:paraId="42489938" w14:textId="77777777" w:rsidR="00627308" w:rsidRDefault="00627308" w:rsidP="0092542A">
      <w:pPr>
        <w:autoSpaceDE w:val="0"/>
        <w:autoSpaceDN w:val="0"/>
        <w:adjustRightInd w:val="0"/>
        <w:spacing w:after="240" w:line="276" w:lineRule="auto"/>
        <w:jc w:val="both"/>
        <w:rPr>
          <w:rFonts w:ascii="Times New Roman" w:hAnsi="Times New Roman" w:cs="Times New Roman"/>
          <w:b/>
          <w:sz w:val="24"/>
          <w:szCs w:val="24"/>
        </w:rPr>
      </w:pPr>
    </w:p>
    <w:p w14:paraId="62FA6EFF" w14:textId="77777777" w:rsidR="00627308" w:rsidRDefault="00627308" w:rsidP="0092542A">
      <w:pPr>
        <w:autoSpaceDE w:val="0"/>
        <w:autoSpaceDN w:val="0"/>
        <w:adjustRightInd w:val="0"/>
        <w:spacing w:after="240" w:line="276" w:lineRule="auto"/>
        <w:jc w:val="both"/>
        <w:rPr>
          <w:rFonts w:ascii="Times New Roman" w:hAnsi="Times New Roman" w:cs="Times New Roman"/>
          <w:b/>
          <w:sz w:val="24"/>
          <w:szCs w:val="24"/>
        </w:rPr>
      </w:pPr>
    </w:p>
    <w:p w14:paraId="1818CD98" w14:textId="77777777" w:rsidR="00640549" w:rsidRDefault="00640549" w:rsidP="0092542A">
      <w:pPr>
        <w:autoSpaceDE w:val="0"/>
        <w:autoSpaceDN w:val="0"/>
        <w:adjustRightInd w:val="0"/>
        <w:spacing w:after="240" w:line="276" w:lineRule="auto"/>
        <w:jc w:val="both"/>
        <w:rPr>
          <w:rFonts w:ascii="Times New Roman" w:hAnsi="Times New Roman" w:cs="Times New Roman"/>
          <w:b/>
          <w:sz w:val="24"/>
          <w:szCs w:val="24"/>
        </w:rPr>
      </w:pPr>
    </w:p>
    <w:p w14:paraId="798C4129" w14:textId="4FE668F1" w:rsidR="00CE5601" w:rsidRPr="00CA3D25" w:rsidRDefault="00CE5601" w:rsidP="0092542A">
      <w:pPr>
        <w:spacing w:before="240" w:line="276" w:lineRule="auto"/>
        <w:ind w:right="-249"/>
        <w:jc w:val="both"/>
        <w:rPr>
          <w:rFonts w:ascii="Times New Roman" w:eastAsia="Arial Unicode MS" w:hAnsi="Times New Roman" w:cs="Times New Roman"/>
          <w:bCs/>
          <w:i/>
          <w:iCs/>
          <w:color w:val="0D0D0D"/>
          <w:sz w:val="24"/>
          <w:szCs w:val="24"/>
        </w:rPr>
      </w:pPr>
      <w:r w:rsidRPr="00CA3D25">
        <w:rPr>
          <w:rFonts w:ascii="Times New Roman" w:eastAsia="Arial Unicode MS" w:hAnsi="Times New Roman" w:cs="Times New Roman"/>
          <w:b/>
          <w:i/>
          <w:iCs/>
          <w:color w:val="0D0D0D"/>
          <w:sz w:val="24"/>
          <w:szCs w:val="24"/>
        </w:rPr>
        <w:t>NOTA: O presente documento é disponibilizado como um modelo sugestivo, devendo o licitante adaptá-lo conforme a necessidade.</w:t>
      </w:r>
    </w:p>
    <w:sectPr w:rsidR="00CE5601" w:rsidRPr="00CA3D25" w:rsidSect="000166F4">
      <w:headerReference w:type="default" r:id="rId12"/>
      <w:footerReference w:type="default" r:id="rId13"/>
      <w:type w:val="continuous"/>
      <w:pgSz w:w="16840" w:h="11910" w:orient="landscape"/>
      <w:pgMar w:top="1701" w:right="1417" w:bottom="1701" w:left="993" w:header="425" w:footer="43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B81C8" w14:textId="77777777" w:rsidR="008E10F0" w:rsidRDefault="008E10F0" w:rsidP="0073140B">
      <w:pPr>
        <w:spacing w:after="0" w:line="240" w:lineRule="auto"/>
      </w:pPr>
      <w:r>
        <w:separator/>
      </w:r>
    </w:p>
  </w:endnote>
  <w:endnote w:type="continuationSeparator" w:id="0">
    <w:p w14:paraId="154816D3" w14:textId="77777777" w:rsidR="008E10F0" w:rsidRDefault="008E10F0" w:rsidP="0073140B">
      <w:pPr>
        <w:spacing w:after="0" w:line="240" w:lineRule="auto"/>
      </w:pPr>
      <w:r>
        <w:continuationSeparator/>
      </w:r>
    </w:p>
  </w:endnote>
  <w:endnote w:type="continuationNotice" w:id="1">
    <w:p w14:paraId="6A5C238C" w14:textId="77777777" w:rsidR="008E10F0" w:rsidRDefault="008E10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5607055"/>
      <w:docPartObj>
        <w:docPartGallery w:val="Page Numbers (Bottom of Page)"/>
        <w:docPartUnique/>
      </w:docPartObj>
    </w:sdtPr>
    <w:sdtEndPr>
      <w:rPr>
        <w:rFonts w:ascii="Arial" w:hAnsi="Arial" w:cs="Arial"/>
        <w:color w:val="000000" w:themeColor="text1"/>
      </w:rPr>
    </w:sdtEndPr>
    <w:sdtContent>
      <w:sdt>
        <w:sdtPr>
          <w:id w:val="-1769616900"/>
          <w:docPartObj>
            <w:docPartGallery w:val="Page Numbers (Top of Page)"/>
            <w:docPartUnique/>
          </w:docPartObj>
        </w:sdtPr>
        <w:sdtEndPr>
          <w:rPr>
            <w:rFonts w:ascii="Arial" w:hAnsi="Arial" w:cs="Arial"/>
            <w:color w:val="000000" w:themeColor="text1"/>
          </w:rPr>
        </w:sdtEndPr>
        <w:sdtContent>
          <w:p w14:paraId="1C4054FB" w14:textId="3E01BCAA" w:rsidR="004A00FA" w:rsidRPr="003A4C41" w:rsidRDefault="003A4C41" w:rsidP="003A4C41">
            <w:pPr>
              <w:pStyle w:val="Rodap"/>
              <w:rPr>
                <w:rFonts w:eastAsiaTheme="majorEastAsia" w:cstheme="majorBidi"/>
                <w:sz w:val="20"/>
                <w:szCs w:val="20"/>
              </w:rPr>
            </w:pPr>
            <w:r>
              <w:rPr>
                <w:noProof/>
              </w:rPr>
              <mc:AlternateContent>
                <mc:Choice Requires="wps">
                  <w:drawing>
                    <wp:anchor distT="45720" distB="45720" distL="114300" distR="114300" simplePos="0" relativeHeight="251659264" behindDoc="0" locked="0" layoutInCell="1" allowOverlap="1" wp14:anchorId="2E2558EB" wp14:editId="55E3A108">
                      <wp:simplePos x="0" y="0"/>
                      <wp:positionH relativeFrom="rightMargin">
                        <wp:posOffset>-2171700</wp:posOffset>
                      </wp:positionH>
                      <wp:positionV relativeFrom="paragraph">
                        <wp:posOffset>-3105785</wp:posOffset>
                      </wp:positionV>
                      <wp:extent cx="5504815" cy="473075"/>
                      <wp:effectExtent l="1270" t="0" r="1905" b="190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5504815" cy="473075"/>
                              </a:xfrm>
                              <a:prstGeom prst="rect">
                                <a:avLst/>
                              </a:prstGeom>
                              <a:solidFill>
                                <a:srgbClr val="FFFFFF"/>
                              </a:solidFill>
                              <a:ln w="9525">
                                <a:noFill/>
                                <a:miter lim="800000"/>
                                <a:headEnd/>
                                <a:tailEnd/>
                              </a:ln>
                            </wps:spPr>
                            <wps:txbx>
                              <w:txbxContent>
                                <w:p w14:paraId="57034FA9" w14:textId="77777777" w:rsidR="00F41339" w:rsidRDefault="003A4C41" w:rsidP="00F41339">
                                  <w:pPr>
                                    <w:pStyle w:val="Rodap"/>
                                    <w:rPr>
                                      <w:rFonts w:ascii="Times New Roman" w:eastAsiaTheme="majorEastAsia" w:hAnsi="Times New Roman" w:cs="Times New Roman"/>
                                      <w:b/>
                                      <w:bCs/>
                                      <w:sz w:val="18"/>
                                      <w:szCs w:val="18"/>
                                    </w:rPr>
                                  </w:pPr>
                                  <w:r w:rsidRPr="003A4C41">
                                    <w:rPr>
                                      <w:rFonts w:ascii="Times New Roman" w:eastAsiaTheme="majorEastAsia" w:hAnsi="Times New Roman" w:cs="Times New Roman"/>
                                      <w:sz w:val="18"/>
                                      <w:szCs w:val="18"/>
                                    </w:rPr>
                                    <w:t xml:space="preserve">Página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PAGE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2</w:t>
                                  </w:r>
                                  <w:r w:rsidRPr="003A4C41">
                                    <w:rPr>
                                      <w:rFonts w:ascii="Times New Roman" w:eastAsiaTheme="majorEastAsia" w:hAnsi="Times New Roman" w:cs="Times New Roman"/>
                                      <w:b/>
                                      <w:bCs/>
                                      <w:sz w:val="18"/>
                                      <w:szCs w:val="18"/>
                                    </w:rPr>
                                    <w:fldChar w:fldCharType="end"/>
                                  </w:r>
                                  <w:r w:rsidRPr="003A4C41">
                                    <w:rPr>
                                      <w:rFonts w:ascii="Times New Roman" w:eastAsiaTheme="majorEastAsia" w:hAnsi="Times New Roman" w:cs="Times New Roman"/>
                                      <w:sz w:val="18"/>
                                      <w:szCs w:val="18"/>
                                    </w:rPr>
                                    <w:t xml:space="preserve"> de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NUMPAGES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51</w:t>
                                  </w:r>
                                  <w:r w:rsidRPr="003A4C41">
                                    <w:rPr>
                                      <w:rFonts w:ascii="Times New Roman" w:eastAsiaTheme="majorEastAsia" w:hAnsi="Times New Roman" w:cs="Times New Roman"/>
                                      <w:b/>
                                      <w:bCs/>
                                      <w:sz w:val="18"/>
                                      <w:szCs w:val="18"/>
                                    </w:rPr>
                                    <w:fldChar w:fldCharType="end"/>
                                  </w:r>
                                  <w:r w:rsidR="00F41339">
                                    <w:rPr>
                                      <w:rFonts w:ascii="Times New Roman" w:eastAsiaTheme="majorEastAsia" w:hAnsi="Times New Roman" w:cs="Times New Roman"/>
                                      <w:b/>
                                      <w:bCs/>
                                      <w:sz w:val="18"/>
                                      <w:szCs w:val="18"/>
                                    </w:rPr>
                                    <w:t xml:space="preserve"> </w:t>
                                  </w:r>
                                  <w:bookmarkStart w:id="2" w:name="_Hlk139465578"/>
                                  <w:bookmarkStart w:id="3" w:name="_Hlk139465579"/>
                                  <w:bookmarkStart w:id="4" w:name="_Hlk139465580"/>
                                  <w:bookmarkStart w:id="5" w:name="_Hlk139465581"/>
                                  <w:bookmarkStart w:id="6" w:name="_Hlk139465583"/>
                                  <w:bookmarkStart w:id="7" w:name="_Hlk139465584"/>
                                  <w:bookmarkStart w:id="8" w:name="_Hlk139465585"/>
                                  <w:bookmarkStart w:id="9" w:name="_Hlk139465586"/>
                                </w:p>
                                <w:bookmarkEnd w:id="2"/>
                                <w:bookmarkEnd w:id="3"/>
                                <w:bookmarkEnd w:id="4"/>
                                <w:bookmarkEnd w:id="5"/>
                                <w:bookmarkEnd w:id="6"/>
                                <w:bookmarkEnd w:id="7"/>
                                <w:bookmarkEnd w:id="8"/>
                                <w:bookmarkEnd w:id="9"/>
                                <w:p w14:paraId="3D76C434" w14:textId="02155253" w:rsidR="003A4C41" w:rsidRPr="007279EB" w:rsidRDefault="003A4C41" w:rsidP="007279EB">
                                  <w:pPr>
                                    <w:pStyle w:val="Rodap"/>
                                    <w:rPr>
                                      <w:rFonts w:ascii="Times New Roman" w:eastAsiaTheme="majorEastAsia" w:hAnsi="Times New Roman" w:cs="Times New Roman"/>
                                      <w:b/>
                                      <w:bC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2558EB" id="_x0000_t202" coordsize="21600,21600" o:spt="202" path="m,l,21600r21600,l21600,xe">
                      <v:stroke joinstyle="miter"/>
                      <v:path gradientshapeok="t" o:connecttype="rect"/>
                    </v:shapetype>
                    <v:shape id="Caixa de Texto 2" o:spid="_x0000_s1026" type="#_x0000_t202" style="position:absolute;margin-left:-171pt;margin-top:-244.55pt;width:433.45pt;height:37.25pt;rotation:-90;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" stroked="f">
                      <v:textbox>
                        <w:txbxContent>
                          <w:p w14:paraId="57034FA9" w14:textId="77777777" w:rsidR="00F41339" w:rsidRDefault="003A4C41" w:rsidP="00F41339">
                            <w:pPr>
                              <w:pStyle w:val="Rodap"/>
                              <w:rPr>
                                <w:rFonts w:ascii="Times New Roman" w:eastAsiaTheme="majorEastAsia" w:hAnsi="Times New Roman" w:cs="Times New Roman"/>
                                <w:b/>
                                <w:bCs/>
                                <w:sz w:val="18"/>
                                <w:szCs w:val="18"/>
                              </w:rPr>
                            </w:pPr>
                            <w:r w:rsidRPr="003A4C41">
                              <w:rPr>
                                <w:rFonts w:ascii="Times New Roman" w:eastAsiaTheme="majorEastAsia" w:hAnsi="Times New Roman" w:cs="Times New Roman"/>
                                <w:sz w:val="18"/>
                                <w:szCs w:val="18"/>
                              </w:rPr>
                              <w:t xml:space="preserve">Página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PAGE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2</w:t>
                            </w:r>
                            <w:r w:rsidRPr="003A4C41">
                              <w:rPr>
                                <w:rFonts w:ascii="Times New Roman" w:eastAsiaTheme="majorEastAsia" w:hAnsi="Times New Roman" w:cs="Times New Roman"/>
                                <w:b/>
                                <w:bCs/>
                                <w:sz w:val="18"/>
                                <w:szCs w:val="18"/>
                              </w:rPr>
                              <w:fldChar w:fldCharType="end"/>
                            </w:r>
                            <w:r w:rsidRPr="003A4C41">
                              <w:rPr>
                                <w:rFonts w:ascii="Times New Roman" w:eastAsiaTheme="majorEastAsia" w:hAnsi="Times New Roman" w:cs="Times New Roman"/>
                                <w:sz w:val="18"/>
                                <w:szCs w:val="18"/>
                              </w:rPr>
                              <w:t xml:space="preserve"> de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NUMPAGES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51</w:t>
                            </w:r>
                            <w:r w:rsidRPr="003A4C41">
                              <w:rPr>
                                <w:rFonts w:ascii="Times New Roman" w:eastAsiaTheme="majorEastAsia" w:hAnsi="Times New Roman" w:cs="Times New Roman"/>
                                <w:b/>
                                <w:bCs/>
                                <w:sz w:val="18"/>
                                <w:szCs w:val="18"/>
                              </w:rPr>
                              <w:fldChar w:fldCharType="end"/>
                            </w:r>
                            <w:r w:rsidR="00F41339">
                              <w:rPr>
                                <w:rFonts w:ascii="Times New Roman" w:eastAsiaTheme="majorEastAsia" w:hAnsi="Times New Roman" w:cs="Times New Roman"/>
                                <w:b/>
                                <w:bCs/>
                                <w:sz w:val="18"/>
                                <w:szCs w:val="18"/>
                              </w:rPr>
                              <w:t xml:space="preserve"> </w:t>
                            </w:r>
                            <w:bookmarkStart w:id="10" w:name="_Hlk139465578"/>
                            <w:bookmarkStart w:id="11" w:name="_Hlk139465579"/>
                            <w:bookmarkStart w:id="12" w:name="_Hlk139465580"/>
                            <w:bookmarkStart w:id="13" w:name="_Hlk139465581"/>
                            <w:bookmarkStart w:id="14" w:name="_Hlk139465583"/>
                            <w:bookmarkStart w:id="15" w:name="_Hlk139465584"/>
                            <w:bookmarkStart w:id="16" w:name="_Hlk139465585"/>
                            <w:bookmarkStart w:id="17" w:name="_Hlk139465586"/>
                          </w:p>
                          <w:bookmarkEnd w:id="10"/>
                          <w:bookmarkEnd w:id="11"/>
                          <w:bookmarkEnd w:id="12"/>
                          <w:bookmarkEnd w:id="13"/>
                          <w:bookmarkEnd w:id="14"/>
                          <w:bookmarkEnd w:id="15"/>
                          <w:bookmarkEnd w:id="16"/>
                          <w:bookmarkEnd w:id="17"/>
                          <w:p w14:paraId="3D76C434" w14:textId="02155253" w:rsidR="003A4C41" w:rsidRPr="007279EB" w:rsidRDefault="003A4C41" w:rsidP="007279EB">
                            <w:pPr>
                              <w:pStyle w:val="Rodap"/>
                              <w:rPr>
                                <w:rFonts w:ascii="Times New Roman" w:eastAsiaTheme="majorEastAsia" w:hAnsi="Times New Roman" w:cs="Times New Roman"/>
                                <w:b/>
                                <w:bCs/>
                                <w:sz w:val="18"/>
                                <w:szCs w:val="18"/>
                              </w:rPr>
                            </w:pPr>
                          </w:p>
                        </w:txbxContent>
                      </v:textbox>
                      <w10:wrap type="square" anchorx="margin"/>
                    </v:shape>
                  </w:pict>
                </mc:Fallback>
              </mc:AlternateContent>
            </w:r>
          </w:p>
          <w:p w14:paraId="63171941" w14:textId="6820664E" w:rsidR="003F0711" w:rsidRPr="008C3C18" w:rsidRDefault="00000000" w:rsidP="008C3C18">
            <w:pPr>
              <w:pStyle w:val="Rodap"/>
              <w:pBdr>
                <w:top w:val="single" w:sz="8" w:space="1" w:color="147457"/>
              </w:pBdr>
              <w:spacing w:line="276" w:lineRule="auto"/>
              <w:jc w:val="right"/>
              <w:rPr>
                <w:rFonts w:ascii="Times New Roman" w:hAnsi="Times New Roman" w:cs="Times New Roman"/>
                <w:b/>
                <w:bCs/>
                <w:color w:val="0E4A39"/>
                <w:sz w:val="20"/>
                <w:szCs w:val="20"/>
              </w:rPr>
            </w:pPr>
            <w:hyperlink r:id="rId1" w:history="1">
              <w:r w:rsidR="003F0711" w:rsidRPr="008C3C18">
                <w:rPr>
                  <w:rStyle w:val="Hyperlink"/>
                  <w:rFonts w:ascii="Times New Roman" w:hAnsi="Times New Roman" w:cs="Times New Roman"/>
                  <w:b/>
                  <w:bCs/>
                  <w:color w:val="0E4A39"/>
                  <w:sz w:val="20"/>
                  <w:szCs w:val="20"/>
                  <w:u w:val="none"/>
                </w:rPr>
                <w:t>www.baraodecocais.mg.gov.br</w:t>
              </w:r>
            </w:hyperlink>
          </w:p>
          <w:p w14:paraId="6F979CD7" w14:textId="18DFA9FC" w:rsidR="001B7435" w:rsidRPr="004A00FA" w:rsidRDefault="003F0711" w:rsidP="008C3C18">
            <w:pPr>
              <w:pStyle w:val="Rodap"/>
              <w:spacing w:line="276" w:lineRule="auto"/>
              <w:jc w:val="right"/>
              <w:rPr>
                <w:rFonts w:ascii="Arial" w:hAnsi="Arial" w:cs="Arial"/>
                <w:color w:val="000000" w:themeColor="text1"/>
              </w:rPr>
            </w:pPr>
            <w:r w:rsidRPr="008C3C18">
              <w:rPr>
                <w:rFonts w:ascii="Times New Roman" w:hAnsi="Times New Roman" w:cs="Times New Roman"/>
                <w:b/>
                <w:bCs/>
                <w:color w:val="0E4A39"/>
                <w:sz w:val="20"/>
                <w:szCs w:val="20"/>
              </w:rPr>
              <w:t>Av. Getúlio Vargas, 10 – Centro – MG 35970-000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599E0" w14:textId="77777777" w:rsidR="008E10F0" w:rsidRDefault="008E10F0" w:rsidP="0073140B">
      <w:pPr>
        <w:spacing w:after="0" w:line="240" w:lineRule="auto"/>
      </w:pPr>
      <w:r>
        <w:separator/>
      </w:r>
    </w:p>
  </w:footnote>
  <w:footnote w:type="continuationSeparator" w:id="0">
    <w:p w14:paraId="02D0520A" w14:textId="77777777" w:rsidR="008E10F0" w:rsidRDefault="008E10F0" w:rsidP="0073140B">
      <w:pPr>
        <w:spacing w:after="0" w:line="240" w:lineRule="auto"/>
      </w:pPr>
      <w:r>
        <w:continuationSeparator/>
      </w:r>
    </w:p>
  </w:footnote>
  <w:footnote w:type="continuationNotice" w:id="1">
    <w:p w14:paraId="3D21F31C" w14:textId="77777777" w:rsidR="008E10F0" w:rsidRDefault="008E10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310"/>
      <w:gridCol w:w="4933"/>
    </w:tblGrid>
    <w:tr w:rsidR="000A69D7" w14:paraId="10F00025" w14:textId="6110633F" w:rsidTr="001B1B5D">
      <w:trPr>
        <w:jc w:val="center"/>
      </w:trPr>
      <w:tc>
        <w:tcPr>
          <w:tcW w:w="0" w:type="auto"/>
          <w:vAlign w:val="center"/>
        </w:tcPr>
        <w:p w14:paraId="2106BB67" w14:textId="085380D0" w:rsidR="000A69D7" w:rsidRDefault="000A69D7" w:rsidP="000A69D7">
          <w:pPr>
            <w:pStyle w:val="Cabealho"/>
            <w:jc w:val="center"/>
          </w:pPr>
        </w:p>
      </w:tc>
      <w:tc>
        <w:tcPr>
          <w:tcW w:w="0" w:type="auto"/>
          <w:vAlign w:val="center"/>
        </w:tcPr>
        <w:p w14:paraId="1A502D8B" w14:textId="665CC28F" w:rsidR="000A69D7" w:rsidRDefault="000A69D7" w:rsidP="000A69D7">
          <w:pPr>
            <w:pStyle w:val="Cabealho"/>
            <w:ind w:left="597" w:hanging="597"/>
          </w:pPr>
          <w:r>
            <w:rPr>
              <w:noProof/>
            </w:rPr>
            <w:drawing>
              <wp:inline distT="0" distB="0" distL="0" distR="0" wp14:anchorId="7E86949F" wp14:editId="0C008F93">
                <wp:extent cx="695203" cy="619200"/>
                <wp:effectExtent l="0" t="0" r="0" b="0"/>
                <wp:docPr id="904766139" name="Imagem 904766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2401" r="22742" b="26186"/>
                        <a:stretch/>
                      </pic:blipFill>
                      <pic:spPr bwMode="auto">
                        <a:xfrm>
                          <a:off x="0" y="0"/>
                          <a:ext cx="695203" cy="619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4CBC51AF" w14:textId="4AA2D160" w:rsidR="000A69D7" w:rsidRDefault="000A69D7" w:rsidP="000A69D7">
          <w:r>
            <w:rPr>
              <w:noProof/>
            </w:rPr>
            <w:drawing>
              <wp:inline distT="0" distB="0" distL="0" distR="0" wp14:anchorId="63472D4F" wp14:editId="3CA21CF2">
                <wp:extent cx="2995484" cy="392400"/>
                <wp:effectExtent l="0" t="0" r="0" b="8255"/>
                <wp:docPr id="1211986574" name="Imagem 1211986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80210"/>
                        <a:stretch/>
                      </pic:blipFill>
                      <pic:spPr bwMode="auto">
                        <a:xfrm>
                          <a:off x="0" y="0"/>
                          <a:ext cx="2995484" cy="3924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CEF0BDF" w14:textId="77777777" w:rsidR="00130564" w:rsidRPr="0047360E" w:rsidRDefault="00130564" w:rsidP="0047360E">
    <w:pPr>
      <w:pStyle w:val="Cabealho"/>
      <w:pBdr>
        <w:bottom w:val="single" w:sz="8" w:space="1" w:color="147457"/>
      </w:pBdr>
      <w:rPr>
        <w:sz w:val="10"/>
        <w:szCs w:val="10"/>
      </w:rPr>
    </w:pPr>
  </w:p>
  <w:p w14:paraId="33DC2F13" w14:textId="77777777" w:rsidR="00130564" w:rsidRDefault="0013056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F3F13"/>
    <w:multiLevelType w:val="hybridMultilevel"/>
    <w:tmpl w:val="048244A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EA91950"/>
    <w:multiLevelType w:val="hybridMultilevel"/>
    <w:tmpl w:val="80D25A34"/>
    <w:lvl w:ilvl="0" w:tplc="CD66511E">
      <w:start w:val="1"/>
      <w:numFmt w:val="lowerLetter"/>
      <w:lvlText w:val="%1)"/>
      <w:lvlJc w:val="left"/>
      <w:pPr>
        <w:ind w:left="1494" w:hanging="360"/>
      </w:pPr>
      <w:rPr>
        <w:rFonts w:hint="default"/>
      </w:rPr>
    </w:lvl>
    <w:lvl w:ilvl="1" w:tplc="04160019">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4" w15:restartNumberingAfterBreak="0">
    <w:nsid w:val="1D5C100D"/>
    <w:multiLevelType w:val="multilevel"/>
    <w:tmpl w:val="7A187844"/>
    <w:lvl w:ilvl="0">
      <w:start w:val="1"/>
      <w:numFmt w:val="decimal"/>
      <w:pStyle w:val="Nivel1"/>
      <w:lvlText w:val="%1."/>
      <w:lvlJc w:val="left"/>
      <w:pPr>
        <w:ind w:left="360" w:hanging="360"/>
      </w:pPr>
      <w:rPr>
        <w:rFonts w:hint="default"/>
        <w:b/>
        <w:bCs/>
        <w:color w:val="auto"/>
      </w:rPr>
    </w:lvl>
    <w:lvl w:ilvl="1">
      <w:start w:val="3"/>
      <w:numFmt w:val="decimal"/>
      <w:pStyle w:val="Nvel2-Red"/>
      <w:lvlText w:val="%1.%2."/>
      <w:lvlJc w:val="left"/>
      <w:pPr>
        <w:ind w:left="432" w:hanging="432"/>
      </w:pPr>
      <w:rPr>
        <w:rFonts w:hint="default"/>
        <w:b/>
        <w:bCs w:val="0"/>
        <w:i w:val="0"/>
        <w:strike w:val="0"/>
        <w:dstrike w:val="0"/>
        <w:color w:val="auto"/>
        <w:sz w:val="24"/>
        <w:szCs w:val="24"/>
        <w:u w:val="none"/>
        <w:effect w:val="none"/>
      </w:rPr>
    </w:lvl>
    <w:lvl w:ilvl="2">
      <w:start w:val="1"/>
      <w:numFmt w:val="decimal"/>
      <w:pStyle w:val="Nvel3-R"/>
      <w:lvlText w:val="%1.%2.%3."/>
      <w:lvlJc w:val="left"/>
      <w:pPr>
        <w:ind w:left="1072" w:hanging="504"/>
      </w:pPr>
      <w:rPr>
        <w:rFonts w:ascii="Times New Roman" w:hAnsi="Times New Roman" w:cs="Times New Roman" w:hint="default"/>
        <w:b w:val="0"/>
        <w:i w:val="0"/>
        <w:color w:val="auto"/>
        <w:sz w:val="24"/>
        <w:szCs w:val="24"/>
      </w:rPr>
    </w:lvl>
    <w:lvl w:ilvl="3">
      <w:start w:val="1"/>
      <w:numFmt w:val="decimal"/>
      <w:lvlText w:val="%1.%2.%3.%4."/>
      <w:lvlJc w:val="left"/>
      <w:pPr>
        <w:ind w:left="2491" w:hanging="648"/>
      </w:pPr>
      <w:rPr>
        <w:rFonts w:hint="default"/>
        <w:b w:val="0"/>
        <w:bCs w:val="0"/>
        <w:i w:val="0"/>
        <w:i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EA0BB3"/>
    <w:multiLevelType w:val="hybridMultilevel"/>
    <w:tmpl w:val="6BAE7588"/>
    <w:lvl w:ilvl="0" w:tplc="04942414">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8" w15:restartNumberingAfterBreak="0">
    <w:nsid w:val="45DD0324"/>
    <w:multiLevelType w:val="hybridMultilevel"/>
    <w:tmpl w:val="630AE196"/>
    <w:lvl w:ilvl="0" w:tplc="CE16D198">
      <w:start w:val="1"/>
      <w:numFmt w:val="upperRoman"/>
      <w:lvlText w:val="%1)"/>
      <w:lvlJc w:val="left"/>
      <w:pPr>
        <w:ind w:left="1800" w:hanging="360"/>
      </w:pPr>
      <w:rPr>
        <w:rFonts w:hint="default"/>
        <w:b w:val="0"/>
        <w:bCs/>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9"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0" w15:restartNumberingAfterBreak="0">
    <w:nsid w:val="61DD361E"/>
    <w:multiLevelType w:val="multilevel"/>
    <w:tmpl w:val="3B627C8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Times New Roman" w:hAnsi="Times New Roman" w:cs="Times New Roman" w:hint="default"/>
        <w:b w:val="0"/>
        <w:i w:val="0"/>
        <w:color w:val="auto"/>
        <w:sz w:val="24"/>
        <w:szCs w:val="24"/>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val="0"/>
        <w:bCs/>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9061FC3"/>
    <w:multiLevelType w:val="multilevel"/>
    <w:tmpl w:val="2EDE74AA"/>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color w:val="auto"/>
        <w:sz w:val="20"/>
        <w:szCs w:val="20"/>
      </w:rPr>
    </w:lvl>
    <w:lvl w:ilvl="2">
      <w:start w:val="1"/>
      <w:numFmt w:val="decimal"/>
      <w:isLgl/>
      <w:lvlText w:val="%1.%2.%3."/>
      <w:lvlJc w:val="left"/>
      <w:pPr>
        <w:ind w:left="1800" w:hanging="720"/>
      </w:pPr>
      <w:rPr>
        <w:rFonts w:hint="default"/>
        <w:b/>
        <w:color w:val="auto"/>
        <w:sz w:val="20"/>
        <w:szCs w:val="20"/>
      </w:rPr>
    </w:lvl>
    <w:lvl w:ilvl="3">
      <w:start w:val="1"/>
      <w:numFmt w:val="decimal"/>
      <w:isLgl/>
      <w:lvlText w:val="%1.%2.%3.%4."/>
      <w:lvlJc w:val="left"/>
      <w:pPr>
        <w:ind w:left="2160" w:hanging="720"/>
      </w:pPr>
      <w:rPr>
        <w:rFonts w:hint="default"/>
        <w:b/>
        <w:color w:val="auto"/>
        <w:sz w:val="24"/>
        <w:szCs w:val="24"/>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14" w15:restartNumberingAfterBreak="0">
    <w:nsid w:val="798714EF"/>
    <w:multiLevelType w:val="hybridMultilevel"/>
    <w:tmpl w:val="8BE68362"/>
    <w:lvl w:ilvl="0" w:tplc="0416000D">
      <w:start w:val="1"/>
      <w:numFmt w:val="bullet"/>
      <w:lvlText w:val=""/>
      <w:lvlJc w:val="left"/>
      <w:pPr>
        <w:ind w:left="1145" w:hanging="360"/>
      </w:pPr>
      <w:rPr>
        <w:rFonts w:ascii="Wingdings" w:hAnsi="Wingdings" w:hint="default"/>
      </w:rPr>
    </w:lvl>
    <w:lvl w:ilvl="1" w:tplc="04160003" w:tentative="1">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abstractNum w:abstractNumId="15" w15:restartNumberingAfterBreak="0">
    <w:nsid w:val="7BD867CD"/>
    <w:multiLevelType w:val="multilevel"/>
    <w:tmpl w:val="89C82C72"/>
    <w:lvl w:ilvl="0">
      <w:start w:val="2"/>
      <w:numFmt w:val="upperRoman"/>
      <w:lvlText w:val="%1."/>
      <w:lvlJc w:val="left"/>
      <w:pPr>
        <w:ind w:left="1080" w:hanging="720"/>
      </w:pPr>
      <w:rPr>
        <w:rFonts w:hint="default"/>
      </w:rPr>
    </w:lvl>
    <w:lvl w:ilvl="1">
      <w:start w:val="1"/>
      <w:numFmt w:val="decimal"/>
      <w:isLgl/>
      <w:lvlText w:val="%1.%2."/>
      <w:lvlJc w:val="left"/>
      <w:pPr>
        <w:ind w:left="1571" w:hanging="720"/>
      </w:pPr>
      <w:rPr>
        <w:rFonts w:ascii="Times New Roman" w:hAnsi="Times New Roman" w:cs="Times New Roman" w:hint="default"/>
        <w:b/>
        <w:bCs w:val="0"/>
        <w:color w:val="auto"/>
        <w:sz w:val="20"/>
        <w:szCs w:val="20"/>
      </w:rPr>
    </w:lvl>
    <w:lvl w:ilvl="2">
      <w:start w:val="1"/>
      <w:numFmt w:val="decimal"/>
      <w:isLgl/>
      <w:lvlText w:val="%1.%2.%3."/>
      <w:lvlJc w:val="left"/>
      <w:pPr>
        <w:ind w:left="720" w:hanging="720"/>
      </w:pPr>
      <w:rPr>
        <w:rFonts w:ascii="Times New Roman" w:hAnsi="Times New Roman" w:cs="Times New Roman" w:hint="default"/>
        <w:b/>
        <w:color w:val="auto"/>
        <w:sz w:val="20"/>
        <w:szCs w:val="20"/>
      </w:rPr>
    </w:lvl>
    <w:lvl w:ilvl="3">
      <w:start w:val="1"/>
      <w:numFmt w:val="decimal"/>
      <w:isLgl/>
      <w:lvlText w:val="%1.%2.%3.%4."/>
      <w:lvlJc w:val="left"/>
      <w:pPr>
        <w:ind w:left="1440" w:hanging="1080"/>
      </w:pPr>
      <w:rPr>
        <w:rFonts w:ascii="Times New Roman" w:hAnsi="Times New Roman" w:cs="Times New Roman" w:hint="default"/>
        <w:b/>
        <w:color w:val="auto"/>
        <w:sz w:val="20"/>
        <w:szCs w:val="2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7ED045E8"/>
    <w:multiLevelType w:val="hybridMultilevel"/>
    <w:tmpl w:val="3BA0B50E"/>
    <w:lvl w:ilvl="0" w:tplc="777AE300">
      <w:start w:val="1"/>
      <w:numFmt w:val="lowerLetter"/>
      <w:lvlText w:val="%1)"/>
      <w:lvlJc w:val="left"/>
      <w:pPr>
        <w:ind w:left="2062" w:hanging="360"/>
      </w:pPr>
      <w:rPr>
        <w:rFonts w:hint="default"/>
        <w:color w:val="000000"/>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num w:numId="1" w16cid:durableId="83654958">
    <w:abstractNumId w:val="4"/>
  </w:num>
  <w:num w:numId="2" w16cid:durableId="335347834">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0753303">
    <w:abstractNumId w:val="10"/>
  </w:num>
  <w:num w:numId="4" w16cid:durableId="12657638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04225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787491">
    <w:abstractNumId w:val="7"/>
  </w:num>
  <w:num w:numId="7" w16cid:durableId="599798166">
    <w:abstractNumId w:val="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34446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660025">
    <w:abstractNumId w:val="13"/>
  </w:num>
  <w:num w:numId="10" w16cid:durableId="8858731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2701861">
    <w:abstractNumId w:val="16"/>
  </w:num>
  <w:num w:numId="12" w16cid:durableId="77796562">
    <w:abstractNumId w:val="6"/>
  </w:num>
  <w:num w:numId="13" w16cid:durableId="2094668055">
    <w:abstractNumId w:val="1"/>
  </w:num>
  <w:num w:numId="14" w16cid:durableId="779106368">
    <w:abstractNumId w:val="3"/>
  </w:num>
  <w:num w:numId="15" w16cid:durableId="606889640">
    <w:abstractNumId w:val="9"/>
  </w:num>
  <w:num w:numId="16" w16cid:durableId="20079792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8226861">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8775061">
    <w:abstractNumId w:val="4"/>
  </w:num>
  <w:num w:numId="19" w16cid:durableId="971521017">
    <w:abstractNumId w:val="15"/>
  </w:num>
  <w:num w:numId="20" w16cid:durableId="1342664389">
    <w:abstractNumId w:val="12"/>
  </w:num>
  <w:num w:numId="21" w16cid:durableId="721247641">
    <w:abstractNumId w:val="14"/>
  </w:num>
  <w:num w:numId="22" w16cid:durableId="1762487395">
    <w:abstractNumId w:val="4"/>
  </w:num>
  <w:num w:numId="23" w16cid:durableId="1089043038">
    <w:abstractNumId w:val="4"/>
  </w:num>
  <w:num w:numId="24" w16cid:durableId="463501521">
    <w:abstractNumId w:val="2"/>
  </w:num>
  <w:num w:numId="25" w16cid:durableId="129634713">
    <w:abstractNumId w:val="8"/>
  </w:num>
  <w:num w:numId="26" w16cid:durableId="83225956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1E3"/>
    <w:rsid w:val="00002385"/>
    <w:rsid w:val="000023EF"/>
    <w:rsid w:val="00007374"/>
    <w:rsid w:val="00010382"/>
    <w:rsid w:val="00011F6F"/>
    <w:rsid w:val="00011F86"/>
    <w:rsid w:val="00012E1B"/>
    <w:rsid w:val="00015CE5"/>
    <w:rsid w:val="000166F4"/>
    <w:rsid w:val="00020527"/>
    <w:rsid w:val="0002148B"/>
    <w:rsid w:val="0002208C"/>
    <w:rsid w:val="00023A67"/>
    <w:rsid w:val="000244C7"/>
    <w:rsid w:val="0002482F"/>
    <w:rsid w:val="000272FD"/>
    <w:rsid w:val="00032A1C"/>
    <w:rsid w:val="00036B21"/>
    <w:rsid w:val="00036F3C"/>
    <w:rsid w:val="000405DB"/>
    <w:rsid w:val="00040F4F"/>
    <w:rsid w:val="00043DB9"/>
    <w:rsid w:val="00044A56"/>
    <w:rsid w:val="00046533"/>
    <w:rsid w:val="00046BB0"/>
    <w:rsid w:val="000477D1"/>
    <w:rsid w:val="0005146A"/>
    <w:rsid w:val="000521D3"/>
    <w:rsid w:val="00053752"/>
    <w:rsid w:val="00054DFD"/>
    <w:rsid w:val="00060528"/>
    <w:rsid w:val="000611FD"/>
    <w:rsid w:val="00064B37"/>
    <w:rsid w:val="00066323"/>
    <w:rsid w:val="000666CC"/>
    <w:rsid w:val="000671B8"/>
    <w:rsid w:val="000704E4"/>
    <w:rsid w:val="0007077A"/>
    <w:rsid w:val="000725DF"/>
    <w:rsid w:val="00074C5E"/>
    <w:rsid w:val="00075176"/>
    <w:rsid w:val="00075384"/>
    <w:rsid w:val="00075461"/>
    <w:rsid w:val="000755E8"/>
    <w:rsid w:val="00075AF1"/>
    <w:rsid w:val="000762B4"/>
    <w:rsid w:val="00076D97"/>
    <w:rsid w:val="000832E9"/>
    <w:rsid w:val="00083C75"/>
    <w:rsid w:val="000843C7"/>
    <w:rsid w:val="00086A6A"/>
    <w:rsid w:val="000901C4"/>
    <w:rsid w:val="00091062"/>
    <w:rsid w:val="0009144F"/>
    <w:rsid w:val="00094642"/>
    <w:rsid w:val="000969C1"/>
    <w:rsid w:val="00097278"/>
    <w:rsid w:val="00097717"/>
    <w:rsid w:val="000A1FD9"/>
    <w:rsid w:val="000A22BB"/>
    <w:rsid w:val="000A2CCA"/>
    <w:rsid w:val="000A30E8"/>
    <w:rsid w:val="000A3708"/>
    <w:rsid w:val="000A4E52"/>
    <w:rsid w:val="000A5238"/>
    <w:rsid w:val="000A69D7"/>
    <w:rsid w:val="000A6DC2"/>
    <w:rsid w:val="000A7909"/>
    <w:rsid w:val="000A7A14"/>
    <w:rsid w:val="000A7DD2"/>
    <w:rsid w:val="000A7DEC"/>
    <w:rsid w:val="000B0FF7"/>
    <w:rsid w:val="000B24D6"/>
    <w:rsid w:val="000B4D91"/>
    <w:rsid w:val="000B51A3"/>
    <w:rsid w:val="000B6F99"/>
    <w:rsid w:val="000B7B55"/>
    <w:rsid w:val="000B7DB2"/>
    <w:rsid w:val="000C5356"/>
    <w:rsid w:val="000D1612"/>
    <w:rsid w:val="000D1991"/>
    <w:rsid w:val="000D2B99"/>
    <w:rsid w:val="000D3A9E"/>
    <w:rsid w:val="000D79BD"/>
    <w:rsid w:val="000E01D9"/>
    <w:rsid w:val="000E362C"/>
    <w:rsid w:val="000E3734"/>
    <w:rsid w:val="000E3B39"/>
    <w:rsid w:val="000E4D1F"/>
    <w:rsid w:val="000E6E33"/>
    <w:rsid w:val="000E6EFA"/>
    <w:rsid w:val="000E79B2"/>
    <w:rsid w:val="000F22F8"/>
    <w:rsid w:val="000F3F93"/>
    <w:rsid w:val="000F5FF6"/>
    <w:rsid w:val="000F7088"/>
    <w:rsid w:val="000F71CE"/>
    <w:rsid w:val="00100A05"/>
    <w:rsid w:val="00100CA5"/>
    <w:rsid w:val="00101160"/>
    <w:rsid w:val="00101273"/>
    <w:rsid w:val="00101EEA"/>
    <w:rsid w:val="001038AE"/>
    <w:rsid w:val="001047E3"/>
    <w:rsid w:val="00104AD4"/>
    <w:rsid w:val="001063A5"/>
    <w:rsid w:val="00106819"/>
    <w:rsid w:val="00107E99"/>
    <w:rsid w:val="00107F84"/>
    <w:rsid w:val="001112F4"/>
    <w:rsid w:val="00115C03"/>
    <w:rsid w:val="00117782"/>
    <w:rsid w:val="001216C2"/>
    <w:rsid w:val="00122327"/>
    <w:rsid w:val="00122B6C"/>
    <w:rsid w:val="00123BB5"/>
    <w:rsid w:val="00125867"/>
    <w:rsid w:val="00130564"/>
    <w:rsid w:val="001318E7"/>
    <w:rsid w:val="00132BA3"/>
    <w:rsid w:val="00135D26"/>
    <w:rsid w:val="00136AD2"/>
    <w:rsid w:val="00140675"/>
    <w:rsid w:val="001450BB"/>
    <w:rsid w:val="0014535D"/>
    <w:rsid w:val="001454F2"/>
    <w:rsid w:val="00146831"/>
    <w:rsid w:val="001478C3"/>
    <w:rsid w:val="00147AC6"/>
    <w:rsid w:val="001517C4"/>
    <w:rsid w:val="00152404"/>
    <w:rsid w:val="0015393F"/>
    <w:rsid w:val="001549DE"/>
    <w:rsid w:val="00154A7A"/>
    <w:rsid w:val="00155C0F"/>
    <w:rsid w:val="00156C1D"/>
    <w:rsid w:val="001570A7"/>
    <w:rsid w:val="00160179"/>
    <w:rsid w:val="00160BDD"/>
    <w:rsid w:val="001618F1"/>
    <w:rsid w:val="001622B1"/>
    <w:rsid w:val="00164221"/>
    <w:rsid w:val="0016569A"/>
    <w:rsid w:val="00165C14"/>
    <w:rsid w:val="001661D6"/>
    <w:rsid w:val="00166D17"/>
    <w:rsid w:val="001670AB"/>
    <w:rsid w:val="001718EF"/>
    <w:rsid w:val="00172328"/>
    <w:rsid w:val="00172AB7"/>
    <w:rsid w:val="00174353"/>
    <w:rsid w:val="00174423"/>
    <w:rsid w:val="00176226"/>
    <w:rsid w:val="00180E8C"/>
    <w:rsid w:val="0018193A"/>
    <w:rsid w:val="0018343A"/>
    <w:rsid w:val="00184568"/>
    <w:rsid w:val="00184ECA"/>
    <w:rsid w:val="00186EBC"/>
    <w:rsid w:val="001874E7"/>
    <w:rsid w:val="0019234E"/>
    <w:rsid w:val="001935E0"/>
    <w:rsid w:val="0019422B"/>
    <w:rsid w:val="00194D86"/>
    <w:rsid w:val="0019574F"/>
    <w:rsid w:val="00196E7A"/>
    <w:rsid w:val="001A03A4"/>
    <w:rsid w:val="001A2930"/>
    <w:rsid w:val="001A48DD"/>
    <w:rsid w:val="001A4C17"/>
    <w:rsid w:val="001A4D50"/>
    <w:rsid w:val="001A5199"/>
    <w:rsid w:val="001A563A"/>
    <w:rsid w:val="001A6EB2"/>
    <w:rsid w:val="001B1B5D"/>
    <w:rsid w:val="001B51F7"/>
    <w:rsid w:val="001B670B"/>
    <w:rsid w:val="001B6CB1"/>
    <w:rsid w:val="001B7435"/>
    <w:rsid w:val="001B77A7"/>
    <w:rsid w:val="001C0A83"/>
    <w:rsid w:val="001C1CC7"/>
    <w:rsid w:val="001C211D"/>
    <w:rsid w:val="001C25D8"/>
    <w:rsid w:val="001C555A"/>
    <w:rsid w:val="001C6709"/>
    <w:rsid w:val="001C7BF6"/>
    <w:rsid w:val="001D029A"/>
    <w:rsid w:val="001D0CB5"/>
    <w:rsid w:val="001D21EC"/>
    <w:rsid w:val="001D24FB"/>
    <w:rsid w:val="001D2C23"/>
    <w:rsid w:val="001D2EBB"/>
    <w:rsid w:val="001D4A2F"/>
    <w:rsid w:val="001D5912"/>
    <w:rsid w:val="001D6269"/>
    <w:rsid w:val="001E0DB8"/>
    <w:rsid w:val="001E1720"/>
    <w:rsid w:val="001E1C41"/>
    <w:rsid w:val="001E3C48"/>
    <w:rsid w:val="001E4686"/>
    <w:rsid w:val="001F00D2"/>
    <w:rsid w:val="001F036A"/>
    <w:rsid w:val="001F0569"/>
    <w:rsid w:val="001F07CB"/>
    <w:rsid w:val="001F0904"/>
    <w:rsid w:val="001F1A53"/>
    <w:rsid w:val="001F25B9"/>
    <w:rsid w:val="001F38F4"/>
    <w:rsid w:val="001F4BE2"/>
    <w:rsid w:val="001F63FB"/>
    <w:rsid w:val="001F714E"/>
    <w:rsid w:val="001F7AB2"/>
    <w:rsid w:val="002003EA"/>
    <w:rsid w:val="00200F64"/>
    <w:rsid w:val="0020190F"/>
    <w:rsid w:val="00202BEE"/>
    <w:rsid w:val="00202DC6"/>
    <w:rsid w:val="0020426F"/>
    <w:rsid w:val="002050C9"/>
    <w:rsid w:val="00206410"/>
    <w:rsid w:val="00207052"/>
    <w:rsid w:val="002076D1"/>
    <w:rsid w:val="00211784"/>
    <w:rsid w:val="00212B6B"/>
    <w:rsid w:val="00214534"/>
    <w:rsid w:val="0021561B"/>
    <w:rsid w:val="0021630E"/>
    <w:rsid w:val="00217E86"/>
    <w:rsid w:val="00220DF0"/>
    <w:rsid w:val="00221AF4"/>
    <w:rsid w:val="00223BB6"/>
    <w:rsid w:val="00227E5A"/>
    <w:rsid w:val="0023221F"/>
    <w:rsid w:val="00232D01"/>
    <w:rsid w:val="002332DB"/>
    <w:rsid w:val="002342C4"/>
    <w:rsid w:val="002363FE"/>
    <w:rsid w:val="00237122"/>
    <w:rsid w:val="00241C0C"/>
    <w:rsid w:val="0024410A"/>
    <w:rsid w:val="00244224"/>
    <w:rsid w:val="00244905"/>
    <w:rsid w:val="002471DF"/>
    <w:rsid w:val="00247A3E"/>
    <w:rsid w:val="00250532"/>
    <w:rsid w:val="00250E99"/>
    <w:rsid w:val="002560CB"/>
    <w:rsid w:val="00256A84"/>
    <w:rsid w:val="00257A9B"/>
    <w:rsid w:val="00262723"/>
    <w:rsid w:val="00262F46"/>
    <w:rsid w:val="00263D5B"/>
    <w:rsid w:val="00264781"/>
    <w:rsid w:val="00271CF4"/>
    <w:rsid w:val="0027456E"/>
    <w:rsid w:val="002751CA"/>
    <w:rsid w:val="0027588E"/>
    <w:rsid w:val="00276364"/>
    <w:rsid w:val="00277A57"/>
    <w:rsid w:val="00280DF9"/>
    <w:rsid w:val="002822A2"/>
    <w:rsid w:val="00283D76"/>
    <w:rsid w:val="00285336"/>
    <w:rsid w:val="00285C51"/>
    <w:rsid w:val="00286036"/>
    <w:rsid w:val="00286A74"/>
    <w:rsid w:val="002872F9"/>
    <w:rsid w:val="0029042E"/>
    <w:rsid w:val="00291A13"/>
    <w:rsid w:val="0029313F"/>
    <w:rsid w:val="00296928"/>
    <w:rsid w:val="002A0CDD"/>
    <w:rsid w:val="002A367B"/>
    <w:rsid w:val="002A4A63"/>
    <w:rsid w:val="002A5FB7"/>
    <w:rsid w:val="002B0CBB"/>
    <w:rsid w:val="002B1174"/>
    <w:rsid w:val="002B1D6F"/>
    <w:rsid w:val="002B1DB4"/>
    <w:rsid w:val="002B2129"/>
    <w:rsid w:val="002B3D27"/>
    <w:rsid w:val="002B4822"/>
    <w:rsid w:val="002B791A"/>
    <w:rsid w:val="002C13D5"/>
    <w:rsid w:val="002C163C"/>
    <w:rsid w:val="002C2B35"/>
    <w:rsid w:val="002C5604"/>
    <w:rsid w:val="002C583C"/>
    <w:rsid w:val="002C744A"/>
    <w:rsid w:val="002D17A4"/>
    <w:rsid w:val="002D2689"/>
    <w:rsid w:val="002D38A2"/>
    <w:rsid w:val="002D4E23"/>
    <w:rsid w:val="002E0CCB"/>
    <w:rsid w:val="002E1321"/>
    <w:rsid w:val="002E36FF"/>
    <w:rsid w:val="002E4EAD"/>
    <w:rsid w:val="002E5ABD"/>
    <w:rsid w:val="002E5C13"/>
    <w:rsid w:val="002E7FF0"/>
    <w:rsid w:val="002F013D"/>
    <w:rsid w:val="002F0739"/>
    <w:rsid w:val="002F2ADA"/>
    <w:rsid w:val="002F316E"/>
    <w:rsid w:val="002F3B4F"/>
    <w:rsid w:val="002F5682"/>
    <w:rsid w:val="002F6B27"/>
    <w:rsid w:val="002F78A9"/>
    <w:rsid w:val="003017B4"/>
    <w:rsid w:val="00302F2F"/>
    <w:rsid w:val="00304F7F"/>
    <w:rsid w:val="00305EB3"/>
    <w:rsid w:val="0030730B"/>
    <w:rsid w:val="00307E84"/>
    <w:rsid w:val="003100A9"/>
    <w:rsid w:val="003106FD"/>
    <w:rsid w:val="00310CD4"/>
    <w:rsid w:val="003113CA"/>
    <w:rsid w:val="003140C3"/>
    <w:rsid w:val="00314BEC"/>
    <w:rsid w:val="003202CB"/>
    <w:rsid w:val="00320E01"/>
    <w:rsid w:val="003224C1"/>
    <w:rsid w:val="0032324D"/>
    <w:rsid w:val="003239A6"/>
    <w:rsid w:val="00324825"/>
    <w:rsid w:val="00330F4C"/>
    <w:rsid w:val="0033341B"/>
    <w:rsid w:val="003338F1"/>
    <w:rsid w:val="00335590"/>
    <w:rsid w:val="00335609"/>
    <w:rsid w:val="003447C5"/>
    <w:rsid w:val="003472A1"/>
    <w:rsid w:val="0034776A"/>
    <w:rsid w:val="00351640"/>
    <w:rsid w:val="00351AC3"/>
    <w:rsid w:val="00351F5C"/>
    <w:rsid w:val="00354CCB"/>
    <w:rsid w:val="00356E78"/>
    <w:rsid w:val="00361026"/>
    <w:rsid w:val="003611AF"/>
    <w:rsid w:val="00361C8E"/>
    <w:rsid w:val="00361DB8"/>
    <w:rsid w:val="00362084"/>
    <w:rsid w:val="00362640"/>
    <w:rsid w:val="00363A03"/>
    <w:rsid w:val="00366AF5"/>
    <w:rsid w:val="00367FA6"/>
    <w:rsid w:val="0037120B"/>
    <w:rsid w:val="00372A30"/>
    <w:rsid w:val="00373D63"/>
    <w:rsid w:val="003743D8"/>
    <w:rsid w:val="00375142"/>
    <w:rsid w:val="00375EFF"/>
    <w:rsid w:val="00377A3B"/>
    <w:rsid w:val="00377BBF"/>
    <w:rsid w:val="00381D62"/>
    <w:rsid w:val="0038365B"/>
    <w:rsid w:val="00387E5D"/>
    <w:rsid w:val="003948B2"/>
    <w:rsid w:val="003A0C7B"/>
    <w:rsid w:val="003A1653"/>
    <w:rsid w:val="003A2FBB"/>
    <w:rsid w:val="003A4216"/>
    <w:rsid w:val="003A4C41"/>
    <w:rsid w:val="003A4D22"/>
    <w:rsid w:val="003A4EFB"/>
    <w:rsid w:val="003B1E7B"/>
    <w:rsid w:val="003B516C"/>
    <w:rsid w:val="003C00D1"/>
    <w:rsid w:val="003C393C"/>
    <w:rsid w:val="003C54E9"/>
    <w:rsid w:val="003C5546"/>
    <w:rsid w:val="003C5965"/>
    <w:rsid w:val="003C6E70"/>
    <w:rsid w:val="003C78D0"/>
    <w:rsid w:val="003D00BC"/>
    <w:rsid w:val="003D0514"/>
    <w:rsid w:val="003D10E7"/>
    <w:rsid w:val="003D3094"/>
    <w:rsid w:val="003D4200"/>
    <w:rsid w:val="003D5177"/>
    <w:rsid w:val="003D659D"/>
    <w:rsid w:val="003D6835"/>
    <w:rsid w:val="003D6A2C"/>
    <w:rsid w:val="003D718D"/>
    <w:rsid w:val="003D7C32"/>
    <w:rsid w:val="003D7C46"/>
    <w:rsid w:val="003E1750"/>
    <w:rsid w:val="003E2CAD"/>
    <w:rsid w:val="003E426F"/>
    <w:rsid w:val="003E7046"/>
    <w:rsid w:val="003E78B7"/>
    <w:rsid w:val="003E79F8"/>
    <w:rsid w:val="003F04C9"/>
    <w:rsid w:val="003F0711"/>
    <w:rsid w:val="003F1220"/>
    <w:rsid w:val="003F123E"/>
    <w:rsid w:val="003F3B74"/>
    <w:rsid w:val="003F4729"/>
    <w:rsid w:val="003F4D67"/>
    <w:rsid w:val="003F67EC"/>
    <w:rsid w:val="00400A97"/>
    <w:rsid w:val="004016FB"/>
    <w:rsid w:val="0040359B"/>
    <w:rsid w:val="00403C99"/>
    <w:rsid w:val="00404A81"/>
    <w:rsid w:val="0040543C"/>
    <w:rsid w:val="004067E7"/>
    <w:rsid w:val="00406C54"/>
    <w:rsid w:val="0040767D"/>
    <w:rsid w:val="00407FC6"/>
    <w:rsid w:val="00411766"/>
    <w:rsid w:val="00413002"/>
    <w:rsid w:val="00414845"/>
    <w:rsid w:val="00415C18"/>
    <w:rsid w:val="004162FB"/>
    <w:rsid w:val="00416ADC"/>
    <w:rsid w:val="0041721A"/>
    <w:rsid w:val="0042020A"/>
    <w:rsid w:val="00421504"/>
    <w:rsid w:val="00421D16"/>
    <w:rsid w:val="00421E3E"/>
    <w:rsid w:val="0042560B"/>
    <w:rsid w:val="00425C4A"/>
    <w:rsid w:val="00425EA5"/>
    <w:rsid w:val="004261C8"/>
    <w:rsid w:val="00426467"/>
    <w:rsid w:val="00426B79"/>
    <w:rsid w:val="00427552"/>
    <w:rsid w:val="00431A68"/>
    <w:rsid w:val="00431D25"/>
    <w:rsid w:val="00432D98"/>
    <w:rsid w:val="00435495"/>
    <w:rsid w:val="00441853"/>
    <w:rsid w:val="00444BF8"/>
    <w:rsid w:val="00444D95"/>
    <w:rsid w:val="00446A58"/>
    <w:rsid w:val="0044736A"/>
    <w:rsid w:val="00447526"/>
    <w:rsid w:val="004507F7"/>
    <w:rsid w:val="004518BE"/>
    <w:rsid w:val="00453537"/>
    <w:rsid w:val="00453581"/>
    <w:rsid w:val="00455242"/>
    <w:rsid w:val="0045556C"/>
    <w:rsid w:val="00456833"/>
    <w:rsid w:val="00456B8E"/>
    <w:rsid w:val="00461AFB"/>
    <w:rsid w:val="00461E91"/>
    <w:rsid w:val="00463FF9"/>
    <w:rsid w:val="00465141"/>
    <w:rsid w:val="0046516E"/>
    <w:rsid w:val="004706B1"/>
    <w:rsid w:val="00470C4E"/>
    <w:rsid w:val="00471088"/>
    <w:rsid w:val="0047187D"/>
    <w:rsid w:val="00472CC8"/>
    <w:rsid w:val="0047360E"/>
    <w:rsid w:val="00473D47"/>
    <w:rsid w:val="00474367"/>
    <w:rsid w:val="00474423"/>
    <w:rsid w:val="0047465D"/>
    <w:rsid w:val="004770DF"/>
    <w:rsid w:val="00477E6D"/>
    <w:rsid w:val="004804E1"/>
    <w:rsid w:val="00482BB2"/>
    <w:rsid w:val="00482E85"/>
    <w:rsid w:val="004866C4"/>
    <w:rsid w:val="00486714"/>
    <w:rsid w:val="00490D04"/>
    <w:rsid w:val="00493444"/>
    <w:rsid w:val="00496B65"/>
    <w:rsid w:val="00497D59"/>
    <w:rsid w:val="004A00FA"/>
    <w:rsid w:val="004A0B63"/>
    <w:rsid w:val="004A0BA2"/>
    <w:rsid w:val="004A0C48"/>
    <w:rsid w:val="004A1772"/>
    <w:rsid w:val="004A1EF0"/>
    <w:rsid w:val="004A2407"/>
    <w:rsid w:val="004A2FF0"/>
    <w:rsid w:val="004A4458"/>
    <w:rsid w:val="004A47CA"/>
    <w:rsid w:val="004A4F65"/>
    <w:rsid w:val="004A4F98"/>
    <w:rsid w:val="004A67DB"/>
    <w:rsid w:val="004B09E6"/>
    <w:rsid w:val="004B122E"/>
    <w:rsid w:val="004B1B84"/>
    <w:rsid w:val="004B227B"/>
    <w:rsid w:val="004B3F90"/>
    <w:rsid w:val="004B40BA"/>
    <w:rsid w:val="004B5F66"/>
    <w:rsid w:val="004B6BD9"/>
    <w:rsid w:val="004B7075"/>
    <w:rsid w:val="004C1378"/>
    <w:rsid w:val="004C15A4"/>
    <w:rsid w:val="004C1A33"/>
    <w:rsid w:val="004C21C4"/>
    <w:rsid w:val="004C3F90"/>
    <w:rsid w:val="004C7E4F"/>
    <w:rsid w:val="004D0308"/>
    <w:rsid w:val="004D1538"/>
    <w:rsid w:val="004D1E39"/>
    <w:rsid w:val="004D2532"/>
    <w:rsid w:val="004D3DBC"/>
    <w:rsid w:val="004D402A"/>
    <w:rsid w:val="004D4327"/>
    <w:rsid w:val="004D4B1C"/>
    <w:rsid w:val="004D5707"/>
    <w:rsid w:val="004D5AC5"/>
    <w:rsid w:val="004D5C36"/>
    <w:rsid w:val="004D6217"/>
    <w:rsid w:val="004E00D1"/>
    <w:rsid w:val="004E032F"/>
    <w:rsid w:val="004E060B"/>
    <w:rsid w:val="004E07AC"/>
    <w:rsid w:val="004E2B87"/>
    <w:rsid w:val="004E2CC1"/>
    <w:rsid w:val="004E6C62"/>
    <w:rsid w:val="004F0EB3"/>
    <w:rsid w:val="004F12EE"/>
    <w:rsid w:val="004F2CFB"/>
    <w:rsid w:val="004F4A08"/>
    <w:rsid w:val="004F52AE"/>
    <w:rsid w:val="004F5EC8"/>
    <w:rsid w:val="00501C08"/>
    <w:rsid w:val="00502B3A"/>
    <w:rsid w:val="005044D0"/>
    <w:rsid w:val="005050A3"/>
    <w:rsid w:val="00505485"/>
    <w:rsid w:val="0050652D"/>
    <w:rsid w:val="00512CDC"/>
    <w:rsid w:val="00515526"/>
    <w:rsid w:val="00517582"/>
    <w:rsid w:val="00517CF9"/>
    <w:rsid w:val="00523697"/>
    <w:rsid w:val="00523C82"/>
    <w:rsid w:val="00523D8B"/>
    <w:rsid w:val="005245FF"/>
    <w:rsid w:val="00524D0B"/>
    <w:rsid w:val="00525C88"/>
    <w:rsid w:val="00525F06"/>
    <w:rsid w:val="005335BC"/>
    <w:rsid w:val="005335E1"/>
    <w:rsid w:val="00536ACD"/>
    <w:rsid w:val="00537717"/>
    <w:rsid w:val="005379DA"/>
    <w:rsid w:val="00540EBC"/>
    <w:rsid w:val="00542919"/>
    <w:rsid w:val="00542F99"/>
    <w:rsid w:val="00542FAD"/>
    <w:rsid w:val="00543888"/>
    <w:rsid w:val="0054418F"/>
    <w:rsid w:val="00544BF6"/>
    <w:rsid w:val="005467B9"/>
    <w:rsid w:val="00546F13"/>
    <w:rsid w:val="00547410"/>
    <w:rsid w:val="00550E21"/>
    <w:rsid w:val="00554C2E"/>
    <w:rsid w:val="0055764B"/>
    <w:rsid w:val="00557ECC"/>
    <w:rsid w:val="0056058A"/>
    <w:rsid w:val="00560AA9"/>
    <w:rsid w:val="00560ABF"/>
    <w:rsid w:val="00562880"/>
    <w:rsid w:val="0056530D"/>
    <w:rsid w:val="005674A4"/>
    <w:rsid w:val="00571527"/>
    <w:rsid w:val="0057359E"/>
    <w:rsid w:val="0057384A"/>
    <w:rsid w:val="00573FD5"/>
    <w:rsid w:val="00574236"/>
    <w:rsid w:val="00574724"/>
    <w:rsid w:val="005751BC"/>
    <w:rsid w:val="00576270"/>
    <w:rsid w:val="0058056E"/>
    <w:rsid w:val="005817FD"/>
    <w:rsid w:val="00581FDA"/>
    <w:rsid w:val="005844E9"/>
    <w:rsid w:val="0058473F"/>
    <w:rsid w:val="005913AF"/>
    <w:rsid w:val="005913FF"/>
    <w:rsid w:val="005945BB"/>
    <w:rsid w:val="005948BA"/>
    <w:rsid w:val="0059678B"/>
    <w:rsid w:val="0059727F"/>
    <w:rsid w:val="005A12D6"/>
    <w:rsid w:val="005A32B2"/>
    <w:rsid w:val="005A3A78"/>
    <w:rsid w:val="005A5BBC"/>
    <w:rsid w:val="005A637A"/>
    <w:rsid w:val="005B16A4"/>
    <w:rsid w:val="005B284F"/>
    <w:rsid w:val="005B2D7C"/>
    <w:rsid w:val="005B338C"/>
    <w:rsid w:val="005B3584"/>
    <w:rsid w:val="005C35B8"/>
    <w:rsid w:val="005C685E"/>
    <w:rsid w:val="005D0F96"/>
    <w:rsid w:val="005D23FD"/>
    <w:rsid w:val="005D257B"/>
    <w:rsid w:val="005D269E"/>
    <w:rsid w:val="005D2760"/>
    <w:rsid w:val="005D2850"/>
    <w:rsid w:val="005D4304"/>
    <w:rsid w:val="005D49D8"/>
    <w:rsid w:val="005D6627"/>
    <w:rsid w:val="005D6C37"/>
    <w:rsid w:val="005D7DC8"/>
    <w:rsid w:val="005E08AD"/>
    <w:rsid w:val="005E09F7"/>
    <w:rsid w:val="005E1496"/>
    <w:rsid w:val="005E1C18"/>
    <w:rsid w:val="005E6FDB"/>
    <w:rsid w:val="005E77B8"/>
    <w:rsid w:val="005F12C8"/>
    <w:rsid w:val="005F2066"/>
    <w:rsid w:val="005F4222"/>
    <w:rsid w:val="005F5273"/>
    <w:rsid w:val="005F56EB"/>
    <w:rsid w:val="005F585E"/>
    <w:rsid w:val="005F5D0A"/>
    <w:rsid w:val="005F61C9"/>
    <w:rsid w:val="005F67A2"/>
    <w:rsid w:val="006009FD"/>
    <w:rsid w:val="006015BE"/>
    <w:rsid w:val="0060342E"/>
    <w:rsid w:val="00604B92"/>
    <w:rsid w:val="00605363"/>
    <w:rsid w:val="0060614D"/>
    <w:rsid w:val="00606FE9"/>
    <w:rsid w:val="006070C3"/>
    <w:rsid w:val="00607F6B"/>
    <w:rsid w:val="00611675"/>
    <w:rsid w:val="00611ABC"/>
    <w:rsid w:val="006123F5"/>
    <w:rsid w:val="006127DA"/>
    <w:rsid w:val="006154A0"/>
    <w:rsid w:val="006154B0"/>
    <w:rsid w:val="006177DD"/>
    <w:rsid w:val="00620144"/>
    <w:rsid w:val="00623D40"/>
    <w:rsid w:val="0062525E"/>
    <w:rsid w:val="006263A5"/>
    <w:rsid w:val="00627308"/>
    <w:rsid w:val="0062746E"/>
    <w:rsid w:val="0063075A"/>
    <w:rsid w:val="00630FE4"/>
    <w:rsid w:val="0063175E"/>
    <w:rsid w:val="00633C19"/>
    <w:rsid w:val="00634499"/>
    <w:rsid w:val="00635BBB"/>
    <w:rsid w:val="0063639F"/>
    <w:rsid w:val="00640549"/>
    <w:rsid w:val="006406A9"/>
    <w:rsid w:val="00642B65"/>
    <w:rsid w:val="00644984"/>
    <w:rsid w:val="00646073"/>
    <w:rsid w:val="00647386"/>
    <w:rsid w:val="00652029"/>
    <w:rsid w:val="0065313B"/>
    <w:rsid w:val="006531AF"/>
    <w:rsid w:val="006531FF"/>
    <w:rsid w:val="0065402D"/>
    <w:rsid w:val="00657963"/>
    <w:rsid w:val="00660DEB"/>
    <w:rsid w:val="006614F5"/>
    <w:rsid w:val="0066254A"/>
    <w:rsid w:val="00664A02"/>
    <w:rsid w:val="00665569"/>
    <w:rsid w:val="00665857"/>
    <w:rsid w:val="00667BC2"/>
    <w:rsid w:val="0067215D"/>
    <w:rsid w:val="006777AE"/>
    <w:rsid w:val="00683458"/>
    <w:rsid w:val="00684F49"/>
    <w:rsid w:val="006869F5"/>
    <w:rsid w:val="00686DE2"/>
    <w:rsid w:val="006918AD"/>
    <w:rsid w:val="0069281B"/>
    <w:rsid w:val="00693618"/>
    <w:rsid w:val="00694A56"/>
    <w:rsid w:val="0069601F"/>
    <w:rsid w:val="00696180"/>
    <w:rsid w:val="006971C7"/>
    <w:rsid w:val="00697AF4"/>
    <w:rsid w:val="006A2FA1"/>
    <w:rsid w:val="006B0173"/>
    <w:rsid w:val="006B16F1"/>
    <w:rsid w:val="006B44A4"/>
    <w:rsid w:val="006B4FB2"/>
    <w:rsid w:val="006B72E0"/>
    <w:rsid w:val="006B7656"/>
    <w:rsid w:val="006C0B7A"/>
    <w:rsid w:val="006C12A7"/>
    <w:rsid w:val="006C1ED7"/>
    <w:rsid w:val="006C46C0"/>
    <w:rsid w:val="006C49CA"/>
    <w:rsid w:val="006C6B9D"/>
    <w:rsid w:val="006C6F55"/>
    <w:rsid w:val="006C7506"/>
    <w:rsid w:val="006D10D2"/>
    <w:rsid w:val="006D1717"/>
    <w:rsid w:val="006D5E1D"/>
    <w:rsid w:val="006E1054"/>
    <w:rsid w:val="006E1C26"/>
    <w:rsid w:val="006E24B0"/>
    <w:rsid w:val="006E433C"/>
    <w:rsid w:val="006E4686"/>
    <w:rsid w:val="006E666C"/>
    <w:rsid w:val="006E6EE2"/>
    <w:rsid w:val="006E6F9F"/>
    <w:rsid w:val="006F0574"/>
    <w:rsid w:val="006F1123"/>
    <w:rsid w:val="006F11FC"/>
    <w:rsid w:val="006F27B3"/>
    <w:rsid w:val="006F2A27"/>
    <w:rsid w:val="006F2FF4"/>
    <w:rsid w:val="006F4305"/>
    <w:rsid w:val="006F7C5F"/>
    <w:rsid w:val="00700A60"/>
    <w:rsid w:val="00702094"/>
    <w:rsid w:val="00702182"/>
    <w:rsid w:val="00703475"/>
    <w:rsid w:val="00704134"/>
    <w:rsid w:val="00704630"/>
    <w:rsid w:val="00704EA8"/>
    <w:rsid w:val="007101D9"/>
    <w:rsid w:val="00711360"/>
    <w:rsid w:val="00711911"/>
    <w:rsid w:val="00712344"/>
    <w:rsid w:val="00714E4E"/>
    <w:rsid w:val="00723A1E"/>
    <w:rsid w:val="007258A2"/>
    <w:rsid w:val="00726207"/>
    <w:rsid w:val="00726ED4"/>
    <w:rsid w:val="00726FF1"/>
    <w:rsid w:val="007279EB"/>
    <w:rsid w:val="0073140B"/>
    <w:rsid w:val="007318B1"/>
    <w:rsid w:val="007318B7"/>
    <w:rsid w:val="00735589"/>
    <w:rsid w:val="00735766"/>
    <w:rsid w:val="007365C0"/>
    <w:rsid w:val="00740405"/>
    <w:rsid w:val="0074201C"/>
    <w:rsid w:val="00742E0C"/>
    <w:rsid w:val="00747A8F"/>
    <w:rsid w:val="007502C7"/>
    <w:rsid w:val="00751191"/>
    <w:rsid w:val="007520E7"/>
    <w:rsid w:val="007521F2"/>
    <w:rsid w:val="007534C5"/>
    <w:rsid w:val="00755287"/>
    <w:rsid w:val="007556A5"/>
    <w:rsid w:val="00755D72"/>
    <w:rsid w:val="00756633"/>
    <w:rsid w:val="007566B1"/>
    <w:rsid w:val="00757C58"/>
    <w:rsid w:val="00760B80"/>
    <w:rsid w:val="007619DA"/>
    <w:rsid w:val="00761B07"/>
    <w:rsid w:val="007625AB"/>
    <w:rsid w:val="00762872"/>
    <w:rsid w:val="0076299C"/>
    <w:rsid w:val="00762A70"/>
    <w:rsid w:val="0076439D"/>
    <w:rsid w:val="00764D30"/>
    <w:rsid w:val="00764DBD"/>
    <w:rsid w:val="00766346"/>
    <w:rsid w:val="00771788"/>
    <w:rsid w:val="0077203E"/>
    <w:rsid w:val="0077445A"/>
    <w:rsid w:val="007761E4"/>
    <w:rsid w:val="007806DF"/>
    <w:rsid w:val="00780C02"/>
    <w:rsid w:val="00780C7D"/>
    <w:rsid w:val="0078277C"/>
    <w:rsid w:val="0078375B"/>
    <w:rsid w:val="00783D86"/>
    <w:rsid w:val="00784F68"/>
    <w:rsid w:val="0078558E"/>
    <w:rsid w:val="00785D48"/>
    <w:rsid w:val="00786829"/>
    <w:rsid w:val="00786B07"/>
    <w:rsid w:val="0078734C"/>
    <w:rsid w:val="007903A2"/>
    <w:rsid w:val="007939C7"/>
    <w:rsid w:val="00794590"/>
    <w:rsid w:val="00794AFF"/>
    <w:rsid w:val="00795FAD"/>
    <w:rsid w:val="0079605B"/>
    <w:rsid w:val="00796DDD"/>
    <w:rsid w:val="007976AC"/>
    <w:rsid w:val="0079786C"/>
    <w:rsid w:val="007A1F41"/>
    <w:rsid w:val="007A264D"/>
    <w:rsid w:val="007A4483"/>
    <w:rsid w:val="007A4EF2"/>
    <w:rsid w:val="007B1A82"/>
    <w:rsid w:val="007B3084"/>
    <w:rsid w:val="007B574F"/>
    <w:rsid w:val="007C165F"/>
    <w:rsid w:val="007C21CF"/>
    <w:rsid w:val="007C2B6D"/>
    <w:rsid w:val="007C34BC"/>
    <w:rsid w:val="007C3751"/>
    <w:rsid w:val="007C3815"/>
    <w:rsid w:val="007C3BE3"/>
    <w:rsid w:val="007C49BB"/>
    <w:rsid w:val="007C51FD"/>
    <w:rsid w:val="007D3908"/>
    <w:rsid w:val="007D3FD1"/>
    <w:rsid w:val="007D4170"/>
    <w:rsid w:val="007D5672"/>
    <w:rsid w:val="007D6276"/>
    <w:rsid w:val="007E5C0D"/>
    <w:rsid w:val="007E7E38"/>
    <w:rsid w:val="007F1A08"/>
    <w:rsid w:val="007F30DF"/>
    <w:rsid w:val="007F4519"/>
    <w:rsid w:val="007F4D0D"/>
    <w:rsid w:val="007F5FA7"/>
    <w:rsid w:val="007F673D"/>
    <w:rsid w:val="007F76BA"/>
    <w:rsid w:val="00802D55"/>
    <w:rsid w:val="00804443"/>
    <w:rsid w:val="00807593"/>
    <w:rsid w:val="00811B3B"/>
    <w:rsid w:val="00813E4E"/>
    <w:rsid w:val="008145A9"/>
    <w:rsid w:val="00814C3B"/>
    <w:rsid w:val="00815ED2"/>
    <w:rsid w:val="00820496"/>
    <w:rsid w:val="008204ED"/>
    <w:rsid w:val="008226F4"/>
    <w:rsid w:val="00822904"/>
    <w:rsid w:val="00822A03"/>
    <w:rsid w:val="0082368F"/>
    <w:rsid w:val="00823FFA"/>
    <w:rsid w:val="0082537A"/>
    <w:rsid w:val="008270E7"/>
    <w:rsid w:val="00827947"/>
    <w:rsid w:val="008279CE"/>
    <w:rsid w:val="00827B93"/>
    <w:rsid w:val="00827D80"/>
    <w:rsid w:val="00830C52"/>
    <w:rsid w:val="00830E0A"/>
    <w:rsid w:val="008330E5"/>
    <w:rsid w:val="008333C7"/>
    <w:rsid w:val="00833889"/>
    <w:rsid w:val="00833C64"/>
    <w:rsid w:val="00835C04"/>
    <w:rsid w:val="00837269"/>
    <w:rsid w:val="0084043B"/>
    <w:rsid w:val="0084049C"/>
    <w:rsid w:val="008414EF"/>
    <w:rsid w:val="0084195E"/>
    <w:rsid w:val="00842CE2"/>
    <w:rsid w:val="00843661"/>
    <w:rsid w:val="00843C5C"/>
    <w:rsid w:val="00844C18"/>
    <w:rsid w:val="00844C6F"/>
    <w:rsid w:val="00845072"/>
    <w:rsid w:val="00856580"/>
    <w:rsid w:val="00863A85"/>
    <w:rsid w:val="00864D2F"/>
    <w:rsid w:val="00865B75"/>
    <w:rsid w:val="00865CA4"/>
    <w:rsid w:val="00867501"/>
    <w:rsid w:val="00867A46"/>
    <w:rsid w:val="00870E74"/>
    <w:rsid w:val="00875D20"/>
    <w:rsid w:val="00875FA0"/>
    <w:rsid w:val="0087650A"/>
    <w:rsid w:val="00877B45"/>
    <w:rsid w:val="00880328"/>
    <w:rsid w:val="00881143"/>
    <w:rsid w:val="0088130A"/>
    <w:rsid w:val="00882F45"/>
    <w:rsid w:val="008841C9"/>
    <w:rsid w:val="00890BAB"/>
    <w:rsid w:val="0089187B"/>
    <w:rsid w:val="00891F0A"/>
    <w:rsid w:val="00892C1F"/>
    <w:rsid w:val="008932B7"/>
    <w:rsid w:val="0089399A"/>
    <w:rsid w:val="00895765"/>
    <w:rsid w:val="00895ACA"/>
    <w:rsid w:val="00895C20"/>
    <w:rsid w:val="00896582"/>
    <w:rsid w:val="0089728E"/>
    <w:rsid w:val="008A089B"/>
    <w:rsid w:val="008A1123"/>
    <w:rsid w:val="008A1769"/>
    <w:rsid w:val="008A1CF2"/>
    <w:rsid w:val="008A24A8"/>
    <w:rsid w:val="008A2532"/>
    <w:rsid w:val="008A367C"/>
    <w:rsid w:val="008A44D8"/>
    <w:rsid w:val="008A4A99"/>
    <w:rsid w:val="008A5142"/>
    <w:rsid w:val="008A5FF1"/>
    <w:rsid w:val="008B1CBB"/>
    <w:rsid w:val="008B2030"/>
    <w:rsid w:val="008B3BB8"/>
    <w:rsid w:val="008B476A"/>
    <w:rsid w:val="008B64FC"/>
    <w:rsid w:val="008C05D7"/>
    <w:rsid w:val="008C1509"/>
    <w:rsid w:val="008C1D4B"/>
    <w:rsid w:val="008C24A3"/>
    <w:rsid w:val="008C2BB0"/>
    <w:rsid w:val="008C2DDA"/>
    <w:rsid w:val="008C3C18"/>
    <w:rsid w:val="008C43A0"/>
    <w:rsid w:val="008C7EDD"/>
    <w:rsid w:val="008D231C"/>
    <w:rsid w:val="008D49D3"/>
    <w:rsid w:val="008D4F6F"/>
    <w:rsid w:val="008D573F"/>
    <w:rsid w:val="008D6BF6"/>
    <w:rsid w:val="008D7105"/>
    <w:rsid w:val="008D741D"/>
    <w:rsid w:val="008D7B77"/>
    <w:rsid w:val="008D7F9C"/>
    <w:rsid w:val="008E0641"/>
    <w:rsid w:val="008E065B"/>
    <w:rsid w:val="008E0758"/>
    <w:rsid w:val="008E07E1"/>
    <w:rsid w:val="008E10F0"/>
    <w:rsid w:val="008E1C2E"/>
    <w:rsid w:val="008E1FE3"/>
    <w:rsid w:val="008E20AF"/>
    <w:rsid w:val="008E29C1"/>
    <w:rsid w:val="008E2CAE"/>
    <w:rsid w:val="008E51BD"/>
    <w:rsid w:val="008E5BCD"/>
    <w:rsid w:val="008E6A7E"/>
    <w:rsid w:val="008F0737"/>
    <w:rsid w:val="008F115B"/>
    <w:rsid w:val="008F1E3C"/>
    <w:rsid w:val="008F4895"/>
    <w:rsid w:val="008F5CE9"/>
    <w:rsid w:val="008F5E13"/>
    <w:rsid w:val="008F5F56"/>
    <w:rsid w:val="008F74CC"/>
    <w:rsid w:val="00901C2E"/>
    <w:rsid w:val="00902B3F"/>
    <w:rsid w:val="00902E19"/>
    <w:rsid w:val="00903791"/>
    <w:rsid w:val="00903F1A"/>
    <w:rsid w:val="00904091"/>
    <w:rsid w:val="00905526"/>
    <w:rsid w:val="00906196"/>
    <w:rsid w:val="00910762"/>
    <w:rsid w:val="009118A2"/>
    <w:rsid w:val="00913EE9"/>
    <w:rsid w:val="00915894"/>
    <w:rsid w:val="00915F2C"/>
    <w:rsid w:val="00923D78"/>
    <w:rsid w:val="00923E49"/>
    <w:rsid w:val="009253D0"/>
    <w:rsid w:val="0092542A"/>
    <w:rsid w:val="009274BB"/>
    <w:rsid w:val="00931672"/>
    <w:rsid w:val="00932473"/>
    <w:rsid w:val="00932995"/>
    <w:rsid w:val="009352DD"/>
    <w:rsid w:val="00935944"/>
    <w:rsid w:val="00935D55"/>
    <w:rsid w:val="00936214"/>
    <w:rsid w:val="00937EFB"/>
    <w:rsid w:val="009416DA"/>
    <w:rsid w:val="00941FF4"/>
    <w:rsid w:val="00942FA3"/>
    <w:rsid w:val="0094321D"/>
    <w:rsid w:val="0094382D"/>
    <w:rsid w:val="009439F3"/>
    <w:rsid w:val="009457C8"/>
    <w:rsid w:val="0094614A"/>
    <w:rsid w:val="0094722B"/>
    <w:rsid w:val="009472C4"/>
    <w:rsid w:val="009479FD"/>
    <w:rsid w:val="009501B8"/>
    <w:rsid w:val="0095133C"/>
    <w:rsid w:val="0095273C"/>
    <w:rsid w:val="00952A42"/>
    <w:rsid w:val="00954FD6"/>
    <w:rsid w:val="009556B7"/>
    <w:rsid w:val="009560BE"/>
    <w:rsid w:val="00956DAF"/>
    <w:rsid w:val="0096064D"/>
    <w:rsid w:val="00960F6E"/>
    <w:rsid w:val="0096179D"/>
    <w:rsid w:val="00963B05"/>
    <w:rsid w:val="00966D59"/>
    <w:rsid w:val="00971637"/>
    <w:rsid w:val="00973292"/>
    <w:rsid w:val="009817A4"/>
    <w:rsid w:val="00982AD9"/>
    <w:rsid w:val="00983809"/>
    <w:rsid w:val="009841FD"/>
    <w:rsid w:val="00984741"/>
    <w:rsid w:val="00984BFE"/>
    <w:rsid w:val="009856E4"/>
    <w:rsid w:val="009868EC"/>
    <w:rsid w:val="00986951"/>
    <w:rsid w:val="00990585"/>
    <w:rsid w:val="009914A3"/>
    <w:rsid w:val="00991BDB"/>
    <w:rsid w:val="00992ED1"/>
    <w:rsid w:val="00993486"/>
    <w:rsid w:val="00993EBC"/>
    <w:rsid w:val="00994AD3"/>
    <w:rsid w:val="00995F47"/>
    <w:rsid w:val="00997C5F"/>
    <w:rsid w:val="00997F7E"/>
    <w:rsid w:val="009A17BE"/>
    <w:rsid w:val="009A312C"/>
    <w:rsid w:val="009A3189"/>
    <w:rsid w:val="009A322F"/>
    <w:rsid w:val="009A40FD"/>
    <w:rsid w:val="009A4216"/>
    <w:rsid w:val="009A4F73"/>
    <w:rsid w:val="009A5EBB"/>
    <w:rsid w:val="009A63E6"/>
    <w:rsid w:val="009A73B3"/>
    <w:rsid w:val="009B10B8"/>
    <w:rsid w:val="009B2014"/>
    <w:rsid w:val="009B2A55"/>
    <w:rsid w:val="009B335A"/>
    <w:rsid w:val="009B4AB8"/>
    <w:rsid w:val="009C00D6"/>
    <w:rsid w:val="009C12CD"/>
    <w:rsid w:val="009C2642"/>
    <w:rsid w:val="009C3444"/>
    <w:rsid w:val="009C4BCA"/>
    <w:rsid w:val="009C5436"/>
    <w:rsid w:val="009C5DEB"/>
    <w:rsid w:val="009D031B"/>
    <w:rsid w:val="009D081A"/>
    <w:rsid w:val="009D350B"/>
    <w:rsid w:val="009D54FD"/>
    <w:rsid w:val="009D5753"/>
    <w:rsid w:val="009D6955"/>
    <w:rsid w:val="009E16F3"/>
    <w:rsid w:val="009E23B9"/>
    <w:rsid w:val="009E2921"/>
    <w:rsid w:val="009E44AD"/>
    <w:rsid w:val="009E50CD"/>
    <w:rsid w:val="009E6FAB"/>
    <w:rsid w:val="009F0DC8"/>
    <w:rsid w:val="009F380C"/>
    <w:rsid w:val="009F3875"/>
    <w:rsid w:val="009F3898"/>
    <w:rsid w:val="009F45C0"/>
    <w:rsid w:val="009F6BA0"/>
    <w:rsid w:val="009F6F71"/>
    <w:rsid w:val="00A01649"/>
    <w:rsid w:val="00A019A6"/>
    <w:rsid w:val="00A0257B"/>
    <w:rsid w:val="00A02EA8"/>
    <w:rsid w:val="00A04012"/>
    <w:rsid w:val="00A04F6B"/>
    <w:rsid w:val="00A07FDD"/>
    <w:rsid w:val="00A10FB3"/>
    <w:rsid w:val="00A1153A"/>
    <w:rsid w:val="00A11B43"/>
    <w:rsid w:val="00A1275B"/>
    <w:rsid w:val="00A143CA"/>
    <w:rsid w:val="00A143E5"/>
    <w:rsid w:val="00A15415"/>
    <w:rsid w:val="00A15E18"/>
    <w:rsid w:val="00A165ED"/>
    <w:rsid w:val="00A16980"/>
    <w:rsid w:val="00A17B67"/>
    <w:rsid w:val="00A205AE"/>
    <w:rsid w:val="00A209D9"/>
    <w:rsid w:val="00A22649"/>
    <w:rsid w:val="00A22D60"/>
    <w:rsid w:val="00A2320B"/>
    <w:rsid w:val="00A254E0"/>
    <w:rsid w:val="00A2655B"/>
    <w:rsid w:val="00A26A7E"/>
    <w:rsid w:val="00A2743D"/>
    <w:rsid w:val="00A30605"/>
    <w:rsid w:val="00A32D0A"/>
    <w:rsid w:val="00A34298"/>
    <w:rsid w:val="00A34826"/>
    <w:rsid w:val="00A3543A"/>
    <w:rsid w:val="00A358A0"/>
    <w:rsid w:val="00A36411"/>
    <w:rsid w:val="00A41AFD"/>
    <w:rsid w:val="00A4414C"/>
    <w:rsid w:val="00A44326"/>
    <w:rsid w:val="00A44EA5"/>
    <w:rsid w:val="00A452E5"/>
    <w:rsid w:val="00A45C14"/>
    <w:rsid w:val="00A5173E"/>
    <w:rsid w:val="00A51B1C"/>
    <w:rsid w:val="00A52486"/>
    <w:rsid w:val="00A5338B"/>
    <w:rsid w:val="00A54B2B"/>
    <w:rsid w:val="00A55B61"/>
    <w:rsid w:val="00A56049"/>
    <w:rsid w:val="00A56484"/>
    <w:rsid w:val="00A60252"/>
    <w:rsid w:val="00A6041D"/>
    <w:rsid w:val="00A61B9F"/>
    <w:rsid w:val="00A620AB"/>
    <w:rsid w:val="00A657CA"/>
    <w:rsid w:val="00A670B5"/>
    <w:rsid w:val="00A67598"/>
    <w:rsid w:val="00A675F4"/>
    <w:rsid w:val="00A7157F"/>
    <w:rsid w:val="00A7511C"/>
    <w:rsid w:val="00A768C8"/>
    <w:rsid w:val="00A76E06"/>
    <w:rsid w:val="00A77B0A"/>
    <w:rsid w:val="00A80B67"/>
    <w:rsid w:val="00A82EC2"/>
    <w:rsid w:val="00A8402E"/>
    <w:rsid w:val="00A87F12"/>
    <w:rsid w:val="00A919BC"/>
    <w:rsid w:val="00A93516"/>
    <w:rsid w:val="00A9433D"/>
    <w:rsid w:val="00A94E9E"/>
    <w:rsid w:val="00A95348"/>
    <w:rsid w:val="00A9544F"/>
    <w:rsid w:val="00A95A8B"/>
    <w:rsid w:val="00A97100"/>
    <w:rsid w:val="00AA07C4"/>
    <w:rsid w:val="00AA293F"/>
    <w:rsid w:val="00AA2DA7"/>
    <w:rsid w:val="00AA4E6C"/>
    <w:rsid w:val="00AA7E28"/>
    <w:rsid w:val="00AB12C0"/>
    <w:rsid w:val="00AB1F63"/>
    <w:rsid w:val="00AB2314"/>
    <w:rsid w:val="00AB4F7D"/>
    <w:rsid w:val="00AB621D"/>
    <w:rsid w:val="00AB6E2F"/>
    <w:rsid w:val="00AB7675"/>
    <w:rsid w:val="00AC0C03"/>
    <w:rsid w:val="00AC3878"/>
    <w:rsid w:val="00AC4004"/>
    <w:rsid w:val="00AC5203"/>
    <w:rsid w:val="00AC5EB7"/>
    <w:rsid w:val="00AD2EB7"/>
    <w:rsid w:val="00AD362D"/>
    <w:rsid w:val="00AD3839"/>
    <w:rsid w:val="00AD3A9C"/>
    <w:rsid w:val="00AD4451"/>
    <w:rsid w:val="00AD7242"/>
    <w:rsid w:val="00AE077B"/>
    <w:rsid w:val="00AE2DFF"/>
    <w:rsid w:val="00AE31F0"/>
    <w:rsid w:val="00AE4BAA"/>
    <w:rsid w:val="00AF2D52"/>
    <w:rsid w:val="00AF30C3"/>
    <w:rsid w:val="00AF5CED"/>
    <w:rsid w:val="00B01BBC"/>
    <w:rsid w:val="00B029D6"/>
    <w:rsid w:val="00B02CD4"/>
    <w:rsid w:val="00B05B52"/>
    <w:rsid w:val="00B0621F"/>
    <w:rsid w:val="00B07E83"/>
    <w:rsid w:val="00B168B2"/>
    <w:rsid w:val="00B17407"/>
    <w:rsid w:val="00B20987"/>
    <w:rsid w:val="00B22438"/>
    <w:rsid w:val="00B23ABB"/>
    <w:rsid w:val="00B24701"/>
    <w:rsid w:val="00B248ED"/>
    <w:rsid w:val="00B24EE6"/>
    <w:rsid w:val="00B26758"/>
    <w:rsid w:val="00B26F29"/>
    <w:rsid w:val="00B27E02"/>
    <w:rsid w:val="00B30914"/>
    <w:rsid w:val="00B310BB"/>
    <w:rsid w:val="00B315C2"/>
    <w:rsid w:val="00B31DD5"/>
    <w:rsid w:val="00B32749"/>
    <w:rsid w:val="00B35179"/>
    <w:rsid w:val="00B35C2D"/>
    <w:rsid w:val="00B401F6"/>
    <w:rsid w:val="00B40908"/>
    <w:rsid w:val="00B411D5"/>
    <w:rsid w:val="00B4459E"/>
    <w:rsid w:val="00B47F82"/>
    <w:rsid w:val="00B502A6"/>
    <w:rsid w:val="00B508AE"/>
    <w:rsid w:val="00B51D56"/>
    <w:rsid w:val="00B5309A"/>
    <w:rsid w:val="00B56010"/>
    <w:rsid w:val="00B56DD7"/>
    <w:rsid w:val="00B579E9"/>
    <w:rsid w:val="00B57C22"/>
    <w:rsid w:val="00B61BF6"/>
    <w:rsid w:val="00B62025"/>
    <w:rsid w:val="00B62A2E"/>
    <w:rsid w:val="00B633C2"/>
    <w:rsid w:val="00B64923"/>
    <w:rsid w:val="00B65195"/>
    <w:rsid w:val="00B65E9B"/>
    <w:rsid w:val="00B6643B"/>
    <w:rsid w:val="00B7251B"/>
    <w:rsid w:val="00B727B5"/>
    <w:rsid w:val="00B76398"/>
    <w:rsid w:val="00B77EC4"/>
    <w:rsid w:val="00B81133"/>
    <w:rsid w:val="00B8554C"/>
    <w:rsid w:val="00B8778C"/>
    <w:rsid w:val="00B90A6B"/>
    <w:rsid w:val="00B92344"/>
    <w:rsid w:val="00B960E2"/>
    <w:rsid w:val="00B96BFF"/>
    <w:rsid w:val="00B9717E"/>
    <w:rsid w:val="00BA08C1"/>
    <w:rsid w:val="00BA45E8"/>
    <w:rsid w:val="00BA46BE"/>
    <w:rsid w:val="00BB032C"/>
    <w:rsid w:val="00BB07E5"/>
    <w:rsid w:val="00BB0E00"/>
    <w:rsid w:val="00BB0E07"/>
    <w:rsid w:val="00BB1133"/>
    <w:rsid w:val="00BB27CF"/>
    <w:rsid w:val="00BB28F5"/>
    <w:rsid w:val="00BB36BB"/>
    <w:rsid w:val="00BB454C"/>
    <w:rsid w:val="00BB6179"/>
    <w:rsid w:val="00BB7A73"/>
    <w:rsid w:val="00BB7D43"/>
    <w:rsid w:val="00BC180D"/>
    <w:rsid w:val="00BC1BB5"/>
    <w:rsid w:val="00BC3684"/>
    <w:rsid w:val="00BC5E0F"/>
    <w:rsid w:val="00BC6E81"/>
    <w:rsid w:val="00BC79D5"/>
    <w:rsid w:val="00BD01E0"/>
    <w:rsid w:val="00BD1BEE"/>
    <w:rsid w:val="00BD2146"/>
    <w:rsid w:val="00BD38F9"/>
    <w:rsid w:val="00BD4CAF"/>
    <w:rsid w:val="00BD5686"/>
    <w:rsid w:val="00BD6027"/>
    <w:rsid w:val="00BD7E52"/>
    <w:rsid w:val="00BE0985"/>
    <w:rsid w:val="00BE1885"/>
    <w:rsid w:val="00BE1B77"/>
    <w:rsid w:val="00BE3241"/>
    <w:rsid w:val="00BE3BD1"/>
    <w:rsid w:val="00BE3C81"/>
    <w:rsid w:val="00BE42B7"/>
    <w:rsid w:val="00BE48B5"/>
    <w:rsid w:val="00BE7713"/>
    <w:rsid w:val="00BE7E23"/>
    <w:rsid w:val="00BF10F3"/>
    <w:rsid w:val="00BF1734"/>
    <w:rsid w:val="00BF366A"/>
    <w:rsid w:val="00BF7797"/>
    <w:rsid w:val="00C0069C"/>
    <w:rsid w:val="00C01DC0"/>
    <w:rsid w:val="00C0309F"/>
    <w:rsid w:val="00C03DC6"/>
    <w:rsid w:val="00C04BC6"/>
    <w:rsid w:val="00C04E33"/>
    <w:rsid w:val="00C06625"/>
    <w:rsid w:val="00C123B3"/>
    <w:rsid w:val="00C13D1C"/>
    <w:rsid w:val="00C146C8"/>
    <w:rsid w:val="00C14C36"/>
    <w:rsid w:val="00C16187"/>
    <w:rsid w:val="00C1683E"/>
    <w:rsid w:val="00C206E6"/>
    <w:rsid w:val="00C223CC"/>
    <w:rsid w:val="00C22F75"/>
    <w:rsid w:val="00C23293"/>
    <w:rsid w:val="00C23433"/>
    <w:rsid w:val="00C2416A"/>
    <w:rsid w:val="00C25F59"/>
    <w:rsid w:val="00C267C2"/>
    <w:rsid w:val="00C27283"/>
    <w:rsid w:val="00C27A5C"/>
    <w:rsid w:val="00C32CA8"/>
    <w:rsid w:val="00C3363F"/>
    <w:rsid w:val="00C350A6"/>
    <w:rsid w:val="00C35EC4"/>
    <w:rsid w:val="00C36B70"/>
    <w:rsid w:val="00C40063"/>
    <w:rsid w:val="00C41DB6"/>
    <w:rsid w:val="00C432D3"/>
    <w:rsid w:val="00C443B8"/>
    <w:rsid w:val="00C443CF"/>
    <w:rsid w:val="00C44B2A"/>
    <w:rsid w:val="00C50898"/>
    <w:rsid w:val="00C50D7E"/>
    <w:rsid w:val="00C55A3D"/>
    <w:rsid w:val="00C56248"/>
    <w:rsid w:val="00C5701B"/>
    <w:rsid w:val="00C5748F"/>
    <w:rsid w:val="00C61802"/>
    <w:rsid w:val="00C63B9B"/>
    <w:rsid w:val="00C65817"/>
    <w:rsid w:val="00C66C6B"/>
    <w:rsid w:val="00C6733C"/>
    <w:rsid w:val="00C70478"/>
    <w:rsid w:val="00C74635"/>
    <w:rsid w:val="00C74C3F"/>
    <w:rsid w:val="00C74D4E"/>
    <w:rsid w:val="00C76A50"/>
    <w:rsid w:val="00C772E0"/>
    <w:rsid w:val="00C801F6"/>
    <w:rsid w:val="00C81183"/>
    <w:rsid w:val="00C850A1"/>
    <w:rsid w:val="00C8711F"/>
    <w:rsid w:val="00C87481"/>
    <w:rsid w:val="00C879FE"/>
    <w:rsid w:val="00C907D2"/>
    <w:rsid w:val="00C92B68"/>
    <w:rsid w:val="00C949D5"/>
    <w:rsid w:val="00C95C81"/>
    <w:rsid w:val="00C96907"/>
    <w:rsid w:val="00C976A0"/>
    <w:rsid w:val="00C97A99"/>
    <w:rsid w:val="00C97E2C"/>
    <w:rsid w:val="00CA12AE"/>
    <w:rsid w:val="00CA1881"/>
    <w:rsid w:val="00CA1C53"/>
    <w:rsid w:val="00CA2312"/>
    <w:rsid w:val="00CA2DE5"/>
    <w:rsid w:val="00CA3441"/>
    <w:rsid w:val="00CA393D"/>
    <w:rsid w:val="00CA3D25"/>
    <w:rsid w:val="00CA50D2"/>
    <w:rsid w:val="00CA6134"/>
    <w:rsid w:val="00CA7A5C"/>
    <w:rsid w:val="00CB1D4D"/>
    <w:rsid w:val="00CB2D84"/>
    <w:rsid w:val="00CB3935"/>
    <w:rsid w:val="00CB5642"/>
    <w:rsid w:val="00CB7154"/>
    <w:rsid w:val="00CB72C3"/>
    <w:rsid w:val="00CB7B38"/>
    <w:rsid w:val="00CC3244"/>
    <w:rsid w:val="00CC5ED4"/>
    <w:rsid w:val="00CD090C"/>
    <w:rsid w:val="00CD09AD"/>
    <w:rsid w:val="00CD161A"/>
    <w:rsid w:val="00CD4699"/>
    <w:rsid w:val="00CD673E"/>
    <w:rsid w:val="00CE05F2"/>
    <w:rsid w:val="00CE4923"/>
    <w:rsid w:val="00CE5601"/>
    <w:rsid w:val="00CE6112"/>
    <w:rsid w:val="00CE6324"/>
    <w:rsid w:val="00CF0AD6"/>
    <w:rsid w:val="00CF0D94"/>
    <w:rsid w:val="00CF4298"/>
    <w:rsid w:val="00CF49F7"/>
    <w:rsid w:val="00CF6985"/>
    <w:rsid w:val="00D0101C"/>
    <w:rsid w:val="00D02011"/>
    <w:rsid w:val="00D05E62"/>
    <w:rsid w:val="00D06FBB"/>
    <w:rsid w:val="00D07BDC"/>
    <w:rsid w:val="00D10049"/>
    <w:rsid w:val="00D113AC"/>
    <w:rsid w:val="00D13687"/>
    <w:rsid w:val="00D1661F"/>
    <w:rsid w:val="00D202FB"/>
    <w:rsid w:val="00D2048E"/>
    <w:rsid w:val="00D215F0"/>
    <w:rsid w:val="00D228B5"/>
    <w:rsid w:val="00D24563"/>
    <w:rsid w:val="00D2556E"/>
    <w:rsid w:val="00D259D2"/>
    <w:rsid w:val="00D259E1"/>
    <w:rsid w:val="00D2682B"/>
    <w:rsid w:val="00D27620"/>
    <w:rsid w:val="00D314EE"/>
    <w:rsid w:val="00D31DE0"/>
    <w:rsid w:val="00D34008"/>
    <w:rsid w:val="00D361A8"/>
    <w:rsid w:val="00D37237"/>
    <w:rsid w:val="00D427CB"/>
    <w:rsid w:val="00D43D99"/>
    <w:rsid w:val="00D43F4E"/>
    <w:rsid w:val="00D44310"/>
    <w:rsid w:val="00D47895"/>
    <w:rsid w:val="00D478F7"/>
    <w:rsid w:val="00D5007C"/>
    <w:rsid w:val="00D50E29"/>
    <w:rsid w:val="00D520C3"/>
    <w:rsid w:val="00D5371B"/>
    <w:rsid w:val="00D544A4"/>
    <w:rsid w:val="00D5798A"/>
    <w:rsid w:val="00D57E3E"/>
    <w:rsid w:val="00D6060C"/>
    <w:rsid w:val="00D6206C"/>
    <w:rsid w:val="00D6211E"/>
    <w:rsid w:val="00D66E3C"/>
    <w:rsid w:val="00D6783A"/>
    <w:rsid w:val="00D6791C"/>
    <w:rsid w:val="00D73BFF"/>
    <w:rsid w:val="00D7458B"/>
    <w:rsid w:val="00D748D4"/>
    <w:rsid w:val="00D761A1"/>
    <w:rsid w:val="00D8119F"/>
    <w:rsid w:val="00D8157E"/>
    <w:rsid w:val="00D81D7F"/>
    <w:rsid w:val="00D83055"/>
    <w:rsid w:val="00D83F87"/>
    <w:rsid w:val="00D84312"/>
    <w:rsid w:val="00D845BD"/>
    <w:rsid w:val="00D849EE"/>
    <w:rsid w:val="00D84EC9"/>
    <w:rsid w:val="00D8585E"/>
    <w:rsid w:val="00D85BF4"/>
    <w:rsid w:val="00D8609B"/>
    <w:rsid w:val="00D8631B"/>
    <w:rsid w:val="00D90FCB"/>
    <w:rsid w:val="00D93476"/>
    <w:rsid w:val="00D9546B"/>
    <w:rsid w:val="00DA04AA"/>
    <w:rsid w:val="00DA08A0"/>
    <w:rsid w:val="00DA4564"/>
    <w:rsid w:val="00DA5C06"/>
    <w:rsid w:val="00DA5C71"/>
    <w:rsid w:val="00DB0929"/>
    <w:rsid w:val="00DB1E5B"/>
    <w:rsid w:val="00DB2E05"/>
    <w:rsid w:val="00DB33F1"/>
    <w:rsid w:val="00DB6FE8"/>
    <w:rsid w:val="00DB75AF"/>
    <w:rsid w:val="00DC022B"/>
    <w:rsid w:val="00DC086C"/>
    <w:rsid w:val="00DC0D8C"/>
    <w:rsid w:val="00DC2843"/>
    <w:rsid w:val="00DC44DC"/>
    <w:rsid w:val="00DC553F"/>
    <w:rsid w:val="00DC595E"/>
    <w:rsid w:val="00DC7446"/>
    <w:rsid w:val="00DC7ED8"/>
    <w:rsid w:val="00DD0DAF"/>
    <w:rsid w:val="00DD2366"/>
    <w:rsid w:val="00DD2C02"/>
    <w:rsid w:val="00DD3506"/>
    <w:rsid w:val="00DD3C31"/>
    <w:rsid w:val="00DD3EC0"/>
    <w:rsid w:val="00DD40FC"/>
    <w:rsid w:val="00DD45D7"/>
    <w:rsid w:val="00DD5039"/>
    <w:rsid w:val="00DD762B"/>
    <w:rsid w:val="00DD7885"/>
    <w:rsid w:val="00DD7AAB"/>
    <w:rsid w:val="00DE3625"/>
    <w:rsid w:val="00DE375E"/>
    <w:rsid w:val="00DE3810"/>
    <w:rsid w:val="00DE3DAD"/>
    <w:rsid w:val="00DE588A"/>
    <w:rsid w:val="00DE5BA0"/>
    <w:rsid w:val="00DE63A2"/>
    <w:rsid w:val="00DE7858"/>
    <w:rsid w:val="00DF03AC"/>
    <w:rsid w:val="00DF0DDE"/>
    <w:rsid w:val="00DF2190"/>
    <w:rsid w:val="00DF3718"/>
    <w:rsid w:val="00DF5DB0"/>
    <w:rsid w:val="00DF787D"/>
    <w:rsid w:val="00E00963"/>
    <w:rsid w:val="00E00DF7"/>
    <w:rsid w:val="00E0366A"/>
    <w:rsid w:val="00E04E39"/>
    <w:rsid w:val="00E05A0C"/>
    <w:rsid w:val="00E100DB"/>
    <w:rsid w:val="00E116A0"/>
    <w:rsid w:val="00E11864"/>
    <w:rsid w:val="00E11B3B"/>
    <w:rsid w:val="00E12CB4"/>
    <w:rsid w:val="00E12D05"/>
    <w:rsid w:val="00E13E8D"/>
    <w:rsid w:val="00E150DD"/>
    <w:rsid w:val="00E15282"/>
    <w:rsid w:val="00E15A25"/>
    <w:rsid w:val="00E16644"/>
    <w:rsid w:val="00E179D5"/>
    <w:rsid w:val="00E17F91"/>
    <w:rsid w:val="00E20F57"/>
    <w:rsid w:val="00E21B5C"/>
    <w:rsid w:val="00E23CA9"/>
    <w:rsid w:val="00E24AF0"/>
    <w:rsid w:val="00E25FFA"/>
    <w:rsid w:val="00E27745"/>
    <w:rsid w:val="00E27D6D"/>
    <w:rsid w:val="00E34ED1"/>
    <w:rsid w:val="00E350F6"/>
    <w:rsid w:val="00E354FD"/>
    <w:rsid w:val="00E357D2"/>
    <w:rsid w:val="00E35EE9"/>
    <w:rsid w:val="00E3623E"/>
    <w:rsid w:val="00E36C78"/>
    <w:rsid w:val="00E36C83"/>
    <w:rsid w:val="00E379BA"/>
    <w:rsid w:val="00E41729"/>
    <w:rsid w:val="00E41C64"/>
    <w:rsid w:val="00E44838"/>
    <w:rsid w:val="00E45811"/>
    <w:rsid w:val="00E46625"/>
    <w:rsid w:val="00E46E69"/>
    <w:rsid w:val="00E47882"/>
    <w:rsid w:val="00E47AC5"/>
    <w:rsid w:val="00E50369"/>
    <w:rsid w:val="00E52CFE"/>
    <w:rsid w:val="00E53FC7"/>
    <w:rsid w:val="00E54AD5"/>
    <w:rsid w:val="00E55D8C"/>
    <w:rsid w:val="00E5613D"/>
    <w:rsid w:val="00E61821"/>
    <w:rsid w:val="00E62F42"/>
    <w:rsid w:val="00E631EA"/>
    <w:rsid w:val="00E63ED5"/>
    <w:rsid w:val="00E651A9"/>
    <w:rsid w:val="00E65279"/>
    <w:rsid w:val="00E65346"/>
    <w:rsid w:val="00E7322C"/>
    <w:rsid w:val="00E74CE7"/>
    <w:rsid w:val="00E74DA8"/>
    <w:rsid w:val="00E759B1"/>
    <w:rsid w:val="00E81162"/>
    <w:rsid w:val="00E83AA9"/>
    <w:rsid w:val="00E84CDB"/>
    <w:rsid w:val="00E8516B"/>
    <w:rsid w:val="00E85601"/>
    <w:rsid w:val="00E878B6"/>
    <w:rsid w:val="00E907F6"/>
    <w:rsid w:val="00E9157B"/>
    <w:rsid w:val="00E92B3B"/>
    <w:rsid w:val="00E9374A"/>
    <w:rsid w:val="00E95BE8"/>
    <w:rsid w:val="00E95F54"/>
    <w:rsid w:val="00E961AA"/>
    <w:rsid w:val="00E9680E"/>
    <w:rsid w:val="00E97825"/>
    <w:rsid w:val="00EA0128"/>
    <w:rsid w:val="00EA2D7A"/>
    <w:rsid w:val="00EA4982"/>
    <w:rsid w:val="00EA527A"/>
    <w:rsid w:val="00EA56F4"/>
    <w:rsid w:val="00EA7BFA"/>
    <w:rsid w:val="00EB0791"/>
    <w:rsid w:val="00EB172E"/>
    <w:rsid w:val="00EB1B2E"/>
    <w:rsid w:val="00EB204C"/>
    <w:rsid w:val="00EB20AD"/>
    <w:rsid w:val="00EB32E0"/>
    <w:rsid w:val="00EB41E4"/>
    <w:rsid w:val="00EB429D"/>
    <w:rsid w:val="00EB72EB"/>
    <w:rsid w:val="00EC06C9"/>
    <w:rsid w:val="00EC0789"/>
    <w:rsid w:val="00EC6999"/>
    <w:rsid w:val="00EC746E"/>
    <w:rsid w:val="00ED105B"/>
    <w:rsid w:val="00ED2284"/>
    <w:rsid w:val="00ED2BFA"/>
    <w:rsid w:val="00ED33C5"/>
    <w:rsid w:val="00ED3621"/>
    <w:rsid w:val="00ED3949"/>
    <w:rsid w:val="00ED4D94"/>
    <w:rsid w:val="00ED575A"/>
    <w:rsid w:val="00EE09F8"/>
    <w:rsid w:val="00EE1120"/>
    <w:rsid w:val="00EE11F1"/>
    <w:rsid w:val="00EE1A5F"/>
    <w:rsid w:val="00EE2337"/>
    <w:rsid w:val="00EE289A"/>
    <w:rsid w:val="00EE3D6D"/>
    <w:rsid w:val="00EE4490"/>
    <w:rsid w:val="00EE4A3A"/>
    <w:rsid w:val="00EE589E"/>
    <w:rsid w:val="00EE5B82"/>
    <w:rsid w:val="00EE5C9C"/>
    <w:rsid w:val="00EE62B0"/>
    <w:rsid w:val="00EE667A"/>
    <w:rsid w:val="00EF0201"/>
    <w:rsid w:val="00EF043B"/>
    <w:rsid w:val="00EF2FEE"/>
    <w:rsid w:val="00EF4591"/>
    <w:rsid w:val="00EF50C4"/>
    <w:rsid w:val="00EF741C"/>
    <w:rsid w:val="00EF765F"/>
    <w:rsid w:val="00EF7727"/>
    <w:rsid w:val="00EF7C9F"/>
    <w:rsid w:val="00F00C44"/>
    <w:rsid w:val="00F0141A"/>
    <w:rsid w:val="00F0254C"/>
    <w:rsid w:val="00F0444E"/>
    <w:rsid w:val="00F066C5"/>
    <w:rsid w:val="00F06BB4"/>
    <w:rsid w:val="00F0726E"/>
    <w:rsid w:val="00F112A5"/>
    <w:rsid w:val="00F11ADB"/>
    <w:rsid w:val="00F13552"/>
    <w:rsid w:val="00F15ECE"/>
    <w:rsid w:val="00F16961"/>
    <w:rsid w:val="00F17C6E"/>
    <w:rsid w:val="00F205A9"/>
    <w:rsid w:val="00F21E78"/>
    <w:rsid w:val="00F22681"/>
    <w:rsid w:val="00F23BC3"/>
    <w:rsid w:val="00F266B0"/>
    <w:rsid w:val="00F30545"/>
    <w:rsid w:val="00F30EEA"/>
    <w:rsid w:val="00F31043"/>
    <w:rsid w:val="00F341C9"/>
    <w:rsid w:val="00F34784"/>
    <w:rsid w:val="00F36AFA"/>
    <w:rsid w:val="00F36BC1"/>
    <w:rsid w:val="00F41277"/>
    <w:rsid w:val="00F41339"/>
    <w:rsid w:val="00F4185B"/>
    <w:rsid w:val="00F41E2A"/>
    <w:rsid w:val="00F4351B"/>
    <w:rsid w:val="00F43B44"/>
    <w:rsid w:val="00F45169"/>
    <w:rsid w:val="00F4727D"/>
    <w:rsid w:val="00F47897"/>
    <w:rsid w:val="00F47CFB"/>
    <w:rsid w:val="00F5126F"/>
    <w:rsid w:val="00F512DC"/>
    <w:rsid w:val="00F519E0"/>
    <w:rsid w:val="00F51AC6"/>
    <w:rsid w:val="00F5248B"/>
    <w:rsid w:val="00F53323"/>
    <w:rsid w:val="00F5365D"/>
    <w:rsid w:val="00F541D3"/>
    <w:rsid w:val="00F542E9"/>
    <w:rsid w:val="00F54341"/>
    <w:rsid w:val="00F56476"/>
    <w:rsid w:val="00F567B2"/>
    <w:rsid w:val="00F56E73"/>
    <w:rsid w:val="00F57D61"/>
    <w:rsid w:val="00F6002B"/>
    <w:rsid w:val="00F60F16"/>
    <w:rsid w:val="00F61B6B"/>
    <w:rsid w:val="00F6299F"/>
    <w:rsid w:val="00F62B7B"/>
    <w:rsid w:val="00F62DE2"/>
    <w:rsid w:val="00F6439D"/>
    <w:rsid w:val="00F646EC"/>
    <w:rsid w:val="00F647E1"/>
    <w:rsid w:val="00F64B9B"/>
    <w:rsid w:val="00F710E8"/>
    <w:rsid w:val="00F732BC"/>
    <w:rsid w:val="00F736C7"/>
    <w:rsid w:val="00F737C9"/>
    <w:rsid w:val="00F74F7C"/>
    <w:rsid w:val="00F75052"/>
    <w:rsid w:val="00F75AA5"/>
    <w:rsid w:val="00F76077"/>
    <w:rsid w:val="00F76F09"/>
    <w:rsid w:val="00F7723B"/>
    <w:rsid w:val="00F8046F"/>
    <w:rsid w:val="00F80F68"/>
    <w:rsid w:val="00F87578"/>
    <w:rsid w:val="00F87C26"/>
    <w:rsid w:val="00F911A4"/>
    <w:rsid w:val="00F92A21"/>
    <w:rsid w:val="00F95A17"/>
    <w:rsid w:val="00F95C98"/>
    <w:rsid w:val="00FA1028"/>
    <w:rsid w:val="00FA1ED9"/>
    <w:rsid w:val="00FA2074"/>
    <w:rsid w:val="00FA2AB2"/>
    <w:rsid w:val="00FA32E9"/>
    <w:rsid w:val="00FA4608"/>
    <w:rsid w:val="00FA487C"/>
    <w:rsid w:val="00FA4C24"/>
    <w:rsid w:val="00FA6527"/>
    <w:rsid w:val="00FA7E05"/>
    <w:rsid w:val="00FB0ADB"/>
    <w:rsid w:val="00FB2160"/>
    <w:rsid w:val="00FB3DCE"/>
    <w:rsid w:val="00FB4B22"/>
    <w:rsid w:val="00FB4E6C"/>
    <w:rsid w:val="00FB58C6"/>
    <w:rsid w:val="00FB65E8"/>
    <w:rsid w:val="00FB74D2"/>
    <w:rsid w:val="00FC0B12"/>
    <w:rsid w:val="00FC20E6"/>
    <w:rsid w:val="00FC5084"/>
    <w:rsid w:val="00FC60F3"/>
    <w:rsid w:val="00FC73F8"/>
    <w:rsid w:val="00FC7546"/>
    <w:rsid w:val="00FC79F6"/>
    <w:rsid w:val="00FC7C1F"/>
    <w:rsid w:val="00FD0200"/>
    <w:rsid w:val="00FD18E4"/>
    <w:rsid w:val="00FD208B"/>
    <w:rsid w:val="00FD34AE"/>
    <w:rsid w:val="00FD4283"/>
    <w:rsid w:val="00FD4ADA"/>
    <w:rsid w:val="00FD51BE"/>
    <w:rsid w:val="00FD5ADD"/>
    <w:rsid w:val="00FD5CE5"/>
    <w:rsid w:val="00FD689F"/>
    <w:rsid w:val="00FD7382"/>
    <w:rsid w:val="00FE29F0"/>
    <w:rsid w:val="00FE2A55"/>
    <w:rsid w:val="00FE49A3"/>
    <w:rsid w:val="00FE50C5"/>
    <w:rsid w:val="00FE5F74"/>
    <w:rsid w:val="00FE6C6B"/>
    <w:rsid w:val="00FE71E3"/>
    <w:rsid w:val="00FE7DC0"/>
    <w:rsid w:val="00FF1989"/>
    <w:rsid w:val="00FF343D"/>
    <w:rsid w:val="00FF373D"/>
    <w:rsid w:val="00FF3DC1"/>
    <w:rsid w:val="00FF3F0A"/>
    <w:rsid w:val="00FF4094"/>
    <w:rsid w:val="00FF4432"/>
    <w:rsid w:val="00FF4625"/>
    <w:rsid w:val="00FF5421"/>
    <w:rsid w:val="00FF7BB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A2CD3"/>
  <w15:chartTrackingRefBased/>
  <w15:docId w15:val="{A707D023-CE3C-4E9B-99B5-C60FDD19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1E3"/>
  </w:style>
  <w:style w:type="paragraph" w:styleId="Ttulo1">
    <w:name w:val="heading 1"/>
    <w:basedOn w:val="Normal"/>
    <w:next w:val="Normal"/>
    <w:link w:val="Ttulo1Char"/>
    <w:uiPriority w:val="9"/>
    <w:qFormat/>
    <w:rsid w:val="00FE71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902B3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emlista">
    <w:name w:val="No List"/>
    <w:uiPriority w:val="99"/>
    <w:semiHidden/>
    <w:unhideWhenUsed/>
  </w:style>
  <w:style w:type="character" w:styleId="Hyperlink">
    <w:name w:val="Hyperlink"/>
    <w:uiPriority w:val="99"/>
    <w:unhideWhenUsed/>
    <w:rsid w:val="00FE71E3"/>
    <w:rPr>
      <w:color w:val="000080"/>
      <w:u w:val="single"/>
    </w:rPr>
  </w:style>
  <w:style w:type="paragraph" w:styleId="Citao">
    <w:name w:val="Quote"/>
    <w:aliases w:val="TCU,Citação AGU,NotaExplicativa"/>
    <w:basedOn w:val="Normal"/>
    <w:next w:val="Normal"/>
    <w:link w:val="CitaoChar"/>
    <w:qFormat/>
    <w:rsid w:val="00FE71E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FE71E3"/>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locked/>
    <w:rsid w:val="00FE71E3"/>
    <w:rPr>
      <w:rFonts w:ascii="Arial" w:eastAsiaTheme="majorEastAsia" w:hAnsi="Arial" w:cs="Arial"/>
      <w:b/>
      <w:color w:val="000000"/>
      <w:sz w:val="32"/>
      <w:szCs w:val="32"/>
    </w:rPr>
  </w:style>
  <w:style w:type="paragraph" w:customStyle="1" w:styleId="Nivel1">
    <w:name w:val="Nivel1"/>
    <w:basedOn w:val="Ttulo1"/>
    <w:next w:val="Normal"/>
    <w:link w:val="Nivel1Char"/>
    <w:qFormat/>
    <w:rsid w:val="00FE71E3"/>
    <w:pPr>
      <w:numPr>
        <w:numId w:val="1"/>
      </w:numPr>
      <w:spacing w:before="480" w:after="120" w:line="276" w:lineRule="auto"/>
      <w:jc w:val="both"/>
    </w:pPr>
    <w:rPr>
      <w:rFonts w:ascii="Arial" w:hAnsi="Arial" w:cs="Arial"/>
      <w:b/>
      <w:color w:val="000000"/>
    </w:rPr>
  </w:style>
  <w:style w:type="paragraph" w:styleId="PargrafodaLista">
    <w:name w:val="List Paragraph"/>
    <w:basedOn w:val="Normal"/>
    <w:link w:val="PargrafodaListaChar"/>
    <w:uiPriority w:val="1"/>
    <w:qFormat/>
    <w:rsid w:val="00FE71E3"/>
    <w:pPr>
      <w:ind w:left="720"/>
      <w:contextualSpacing/>
    </w:pPr>
  </w:style>
  <w:style w:type="paragraph" w:styleId="NormalWeb">
    <w:name w:val="Normal (Web)"/>
    <w:basedOn w:val="Normal"/>
    <w:uiPriority w:val="99"/>
    <w:unhideWhenUsed/>
    <w:qFormat/>
    <w:rsid w:val="00FE71E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FE71E3"/>
    <w:rPr>
      <w:rFonts w:asciiTheme="majorHAnsi" w:eastAsiaTheme="majorEastAsia" w:hAnsiTheme="majorHAnsi" w:cstheme="majorBidi"/>
      <w:color w:val="2F5496" w:themeColor="accent1" w:themeShade="BF"/>
      <w:sz w:val="32"/>
      <w:szCs w:val="32"/>
    </w:rPr>
  </w:style>
  <w:style w:type="paragraph" w:customStyle="1" w:styleId="SombreamentoMdio1-nfase31">
    <w:name w:val="Sombreamento Médio 1 - Ênfase 31"/>
    <w:basedOn w:val="Normal"/>
    <w:next w:val="Normal"/>
    <w:rsid w:val="00A45C1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A45C14"/>
    <w:rPr>
      <w:rFonts w:ascii="Arial" w:hAnsi="Arial" w:cs="Arial" w:hint="default"/>
      <w:strike w:val="0"/>
      <w:dstrike w:val="0"/>
      <w:sz w:val="24"/>
      <w:szCs w:val="24"/>
      <w:u w:val="none"/>
      <w:effect w:val="none"/>
    </w:rPr>
  </w:style>
  <w:style w:type="table" w:styleId="Tabelacomgrade">
    <w:name w:val="Table Grid"/>
    <w:basedOn w:val="Tabelanormal"/>
    <w:uiPriority w:val="39"/>
    <w:rsid w:val="00B53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rte">
    <w:name w:val="Strong"/>
    <w:basedOn w:val="Fontepargpadro"/>
    <w:uiPriority w:val="22"/>
    <w:qFormat/>
    <w:rsid w:val="0042560B"/>
    <w:rPr>
      <w:b/>
      <w:bCs/>
    </w:rPr>
  </w:style>
  <w:style w:type="paragraph" w:customStyle="1" w:styleId="corpo">
    <w:name w:val="corpo"/>
    <w:basedOn w:val="Normal"/>
    <w:rsid w:val="00BB36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C81183"/>
    <w:rPr>
      <w:color w:val="605E5C"/>
      <w:shd w:val="clear" w:color="auto" w:fill="E1DFDD"/>
    </w:rPr>
  </w:style>
  <w:style w:type="character" w:styleId="Refdecomentrio">
    <w:name w:val="annotation reference"/>
    <w:basedOn w:val="Fontepargpadro"/>
    <w:unhideWhenUsed/>
    <w:qFormat/>
    <w:rsid w:val="00843661"/>
    <w:rPr>
      <w:sz w:val="16"/>
      <w:szCs w:val="16"/>
    </w:rPr>
  </w:style>
  <w:style w:type="paragraph" w:styleId="Textodecomentrio">
    <w:name w:val="annotation text"/>
    <w:basedOn w:val="Normal"/>
    <w:link w:val="TextodecomentrioChar"/>
    <w:unhideWhenUsed/>
    <w:qFormat/>
    <w:rsid w:val="00843661"/>
    <w:pPr>
      <w:spacing w:line="240" w:lineRule="auto"/>
    </w:pPr>
    <w:rPr>
      <w:sz w:val="20"/>
      <w:szCs w:val="20"/>
    </w:rPr>
  </w:style>
  <w:style w:type="character" w:customStyle="1" w:styleId="TextodecomentrioChar">
    <w:name w:val="Texto de comentário Char"/>
    <w:basedOn w:val="Fontepargpadro"/>
    <w:link w:val="Textodecomentrio"/>
    <w:qFormat/>
    <w:rsid w:val="00843661"/>
    <w:rPr>
      <w:sz w:val="20"/>
      <w:szCs w:val="20"/>
    </w:rPr>
  </w:style>
  <w:style w:type="paragraph" w:styleId="Assuntodocomentrio">
    <w:name w:val="annotation subject"/>
    <w:basedOn w:val="Textodecomentrio"/>
    <w:next w:val="Textodecomentrio"/>
    <w:link w:val="AssuntodocomentrioChar"/>
    <w:uiPriority w:val="99"/>
    <w:semiHidden/>
    <w:unhideWhenUsed/>
    <w:rsid w:val="00843661"/>
    <w:rPr>
      <w:b/>
      <w:bCs/>
    </w:rPr>
  </w:style>
  <w:style w:type="character" w:customStyle="1" w:styleId="AssuntodocomentrioChar">
    <w:name w:val="Assunto do comentário Char"/>
    <w:basedOn w:val="TextodecomentrioChar"/>
    <w:link w:val="Assuntodocomentrio"/>
    <w:uiPriority w:val="99"/>
    <w:semiHidden/>
    <w:rsid w:val="00843661"/>
    <w:rPr>
      <w:b/>
      <w:bCs/>
      <w:sz w:val="20"/>
      <w:szCs w:val="20"/>
    </w:rPr>
  </w:style>
  <w:style w:type="paragraph" w:customStyle="1" w:styleId="itemnivel2">
    <w:name w:val="item_nivel2"/>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6Char">
    <w:name w:val="Título 6 Char"/>
    <w:basedOn w:val="Fontepargpadro"/>
    <w:link w:val="Ttulo6"/>
    <w:uiPriority w:val="9"/>
    <w:semiHidden/>
    <w:rsid w:val="008E1FE3"/>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206410"/>
    <w:rPr>
      <w:color w:val="954F72" w:themeColor="followedHyperlink"/>
      <w:u w:val="single"/>
    </w:rPr>
  </w:style>
  <w:style w:type="character" w:customStyle="1" w:styleId="QuoteChar">
    <w:name w:val="Quote Char"/>
    <w:link w:val="Citao1"/>
    <w:qFormat/>
    <w:locked/>
    <w:rsid w:val="003948B2"/>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Fontepargpadro"/>
    <w:rsid w:val="00BD4CAF"/>
  </w:style>
  <w:style w:type="character" w:customStyle="1" w:styleId="highlight">
    <w:name w:val="highlight"/>
    <w:basedOn w:val="Fontepargpadro"/>
    <w:rsid w:val="00BD4CAF"/>
  </w:style>
  <w:style w:type="paragraph" w:styleId="Textodebalo">
    <w:name w:val="Balloon Text"/>
    <w:basedOn w:val="Normal"/>
    <w:link w:val="TextodebaloChar"/>
    <w:uiPriority w:val="99"/>
    <w:semiHidden/>
    <w:unhideWhenUsed/>
    <w:rsid w:val="00E8116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81162"/>
    <w:rPr>
      <w:rFonts w:ascii="Segoe UI" w:hAnsi="Segoe UI" w:cs="Segoe UI"/>
      <w:sz w:val="18"/>
      <w:szCs w:val="18"/>
    </w:rPr>
  </w:style>
  <w:style w:type="character" w:customStyle="1" w:styleId="MenoPendente2">
    <w:name w:val="Menção Pendente2"/>
    <w:basedOn w:val="Fontepargpadro"/>
    <w:uiPriority w:val="99"/>
    <w:semiHidden/>
    <w:unhideWhenUsed/>
    <w:rsid w:val="00307E84"/>
    <w:rPr>
      <w:color w:val="605E5C"/>
      <w:shd w:val="clear" w:color="auto" w:fill="E1DFDD"/>
    </w:rPr>
  </w:style>
  <w:style w:type="paragraph" w:customStyle="1" w:styleId="Standard">
    <w:name w:val="Standard"/>
    <w:qFormat/>
    <w:rsid w:val="00FF409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FF4094"/>
    <w:pPr>
      <w:spacing w:after="140" w:line="276" w:lineRule="auto"/>
    </w:pPr>
  </w:style>
  <w:style w:type="paragraph" w:customStyle="1" w:styleId="citao2">
    <w:name w:val="citação 2"/>
    <w:basedOn w:val="Citao"/>
    <w:link w:val="citao2Char"/>
    <w:qFormat/>
    <w:rsid w:val="00FF4094"/>
    <w:pPr>
      <w:suppressAutoHyphens/>
      <w:autoSpaceDN w:val="0"/>
    </w:pPr>
    <w:rPr>
      <w:kern w:val="3"/>
      <w:szCs w:val="20"/>
      <w:lang w:eastAsia="zh-CN" w:bidi="hi-IN"/>
    </w:rPr>
  </w:style>
  <w:style w:type="character" w:customStyle="1" w:styleId="Nivel2Char">
    <w:name w:val="Nivel 2 Char"/>
    <w:basedOn w:val="Fontepargpadro"/>
    <w:link w:val="Nivel2"/>
    <w:locked/>
    <w:rsid w:val="00FF4094"/>
    <w:rPr>
      <w:rFonts w:ascii="Arial" w:hAnsi="Arial" w:cs="Arial"/>
      <w:color w:val="000000"/>
    </w:rPr>
  </w:style>
  <w:style w:type="paragraph" w:customStyle="1" w:styleId="Nivel2">
    <w:name w:val="Nivel 2"/>
    <w:basedOn w:val="Normal"/>
    <w:link w:val="Nivel2Char"/>
    <w:qFormat/>
    <w:rsid w:val="00FF4094"/>
    <w:pPr>
      <w:spacing w:before="120" w:after="120" w:line="276" w:lineRule="auto"/>
      <w:jc w:val="both"/>
    </w:pPr>
    <w:rPr>
      <w:rFonts w:ascii="Arial" w:hAnsi="Arial" w:cs="Arial"/>
      <w:color w:val="000000"/>
    </w:rPr>
  </w:style>
  <w:style w:type="paragraph" w:customStyle="1" w:styleId="Nivel3">
    <w:name w:val="Nivel 3"/>
    <w:basedOn w:val="PargrafodaLista"/>
    <w:link w:val="Nivel3Char"/>
    <w:qFormat/>
    <w:rsid w:val="00FF4094"/>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link w:val="Nivel4Char"/>
    <w:qFormat/>
    <w:rsid w:val="00FF4094"/>
    <w:pPr>
      <w:ind w:left="2491" w:hanging="648"/>
    </w:pPr>
  </w:style>
  <w:style w:type="paragraph" w:customStyle="1" w:styleId="Nivel5">
    <w:name w:val="Nivel 5"/>
    <w:basedOn w:val="Nivel4"/>
    <w:qFormat/>
    <w:rsid w:val="00FF4094"/>
    <w:pPr>
      <w:ind w:left="3485" w:hanging="792"/>
    </w:pPr>
  </w:style>
  <w:style w:type="paragraph" w:customStyle="1" w:styleId="PADRO">
    <w:name w:val="PADRÃO"/>
    <w:qFormat/>
    <w:rsid w:val="00ED4D94"/>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har"/>
    <w:link w:val="citao2"/>
    <w:rsid w:val="003E7046"/>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har"/>
    <w:uiPriority w:val="99"/>
    <w:unhideWhenUsed/>
    <w:rsid w:val="0073140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3140B"/>
  </w:style>
  <w:style w:type="paragraph" w:styleId="Rodap">
    <w:name w:val="footer"/>
    <w:basedOn w:val="Normal"/>
    <w:link w:val="RodapChar"/>
    <w:uiPriority w:val="99"/>
    <w:unhideWhenUsed/>
    <w:rsid w:val="0073140B"/>
    <w:pPr>
      <w:tabs>
        <w:tab w:val="center" w:pos="4252"/>
        <w:tab w:val="right" w:pos="8504"/>
      </w:tabs>
      <w:spacing w:after="0" w:line="240" w:lineRule="auto"/>
    </w:pPr>
  </w:style>
  <w:style w:type="character" w:customStyle="1" w:styleId="RodapChar">
    <w:name w:val="Rodapé Char"/>
    <w:basedOn w:val="Fontepargpadro"/>
    <w:link w:val="Rodap"/>
    <w:uiPriority w:val="99"/>
    <w:rsid w:val="0073140B"/>
  </w:style>
  <w:style w:type="character" w:customStyle="1" w:styleId="MenoPendente3">
    <w:name w:val="Menção Pendente3"/>
    <w:basedOn w:val="Fontepargpadro"/>
    <w:uiPriority w:val="99"/>
    <w:semiHidden/>
    <w:unhideWhenUsed/>
    <w:rsid w:val="00F57D61"/>
    <w:rPr>
      <w:color w:val="605E5C"/>
      <w:shd w:val="clear" w:color="auto" w:fill="E1DFDD"/>
    </w:rPr>
  </w:style>
  <w:style w:type="character" w:customStyle="1" w:styleId="Ttulo3Char">
    <w:name w:val="Título 3 Char"/>
    <w:basedOn w:val="Fontepargpadro"/>
    <w:link w:val="Ttulo3"/>
    <w:uiPriority w:val="9"/>
    <w:semiHidden/>
    <w:rsid w:val="00902B3F"/>
    <w:rPr>
      <w:rFonts w:asciiTheme="majorHAnsi" w:eastAsiaTheme="majorEastAsia" w:hAnsiTheme="majorHAnsi" w:cstheme="majorBidi"/>
      <w:color w:val="1F3763" w:themeColor="accent1" w:themeShade="7F"/>
      <w:sz w:val="24"/>
      <w:szCs w:val="24"/>
    </w:rPr>
  </w:style>
  <w:style w:type="character" w:customStyle="1" w:styleId="MenoPendente4">
    <w:name w:val="Menção Pendente4"/>
    <w:basedOn w:val="Fontepargpadro"/>
    <w:uiPriority w:val="99"/>
    <w:semiHidden/>
    <w:unhideWhenUsed/>
    <w:rsid w:val="00094642"/>
    <w:rPr>
      <w:color w:val="605E5C"/>
      <w:shd w:val="clear" w:color="auto" w:fill="E1DFDD"/>
    </w:rPr>
  </w:style>
  <w:style w:type="paragraph" w:styleId="Reviso">
    <w:name w:val="Revision"/>
    <w:hidden/>
    <w:uiPriority w:val="99"/>
    <w:semiHidden/>
    <w:rsid w:val="004B3F90"/>
    <w:pPr>
      <w:spacing w:after="0" w:line="240" w:lineRule="auto"/>
    </w:pPr>
  </w:style>
  <w:style w:type="paragraph" w:customStyle="1" w:styleId="Nvel2Opcional">
    <w:name w:val="Nível 2 Opcional"/>
    <w:basedOn w:val="Normal"/>
    <w:link w:val="Nvel2OpcionalChar"/>
    <w:qFormat/>
    <w:rsid w:val="00F16961"/>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rsid w:val="00F16961"/>
    <w:pPr>
      <w:spacing w:before="120" w:after="120" w:line="276" w:lineRule="auto"/>
      <w:ind w:left="1072" w:hanging="504"/>
      <w:jc w:val="both"/>
    </w:pPr>
    <w:rPr>
      <w:rFonts w:ascii="Arial" w:eastAsia="Times New Roman" w:hAnsi="Arial" w:cs="Arial"/>
      <w:i/>
      <w:iCs/>
      <w:color w:val="FF0000"/>
      <w:sz w:val="20"/>
      <w:szCs w:val="20"/>
      <w:lang w:eastAsia="pt-BR"/>
    </w:rPr>
  </w:style>
  <w:style w:type="character" w:customStyle="1" w:styleId="Nvel2OpcionalChar">
    <w:name w:val="Nível 2 Opcional Char"/>
    <w:basedOn w:val="Fontepargpadro"/>
    <w:link w:val="Nvel2Opcional"/>
    <w:locked/>
    <w:rsid w:val="00F16961"/>
    <w:rPr>
      <w:rFonts w:ascii="Arial" w:eastAsia="Times New Roman" w:hAnsi="Arial" w:cs="Arial"/>
      <w:i/>
      <w:color w:val="FF0000"/>
      <w:sz w:val="20"/>
      <w:szCs w:val="20"/>
      <w:lang w:eastAsia="pt-BR"/>
    </w:rPr>
  </w:style>
  <w:style w:type="table" w:customStyle="1" w:styleId="TableGrid">
    <w:name w:val="TableGrid"/>
    <w:rsid w:val="00A209D9"/>
    <w:pPr>
      <w:spacing w:after="0" w:line="240" w:lineRule="auto"/>
    </w:pPr>
    <w:rPr>
      <w:rFonts w:eastAsiaTheme="minorEastAsia"/>
      <w:lang w:eastAsia="pt-BR"/>
    </w:rPr>
    <w:tblPr>
      <w:tblCellMar>
        <w:top w:w="0" w:type="dxa"/>
        <w:left w:w="0" w:type="dxa"/>
        <w:bottom w:w="0" w:type="dxa"/>
        <w:right w:w="0" w:type="dxa"/>
      </w:tblCellMar>
    </w:tblPr>
    <w:trPr>
      <w:hidden/>
    </w:trPr>
  </w:style>
  <w:style w:type="character" w:customStyle="1" w:styleId="MenoPendente5">
    <w:name w:val="Menção Pendente5"/>
    <w:basedOn w:val="Fontepargpadro"/>
    <w:uiPriority w:val="99"/>
    <w:semiHidden/>
    <w:unhideWhenUsed/>
    <w:rsid w:val="00F737C9"/>
    <w:rPr>
      <w:color w:val="605E5C"/>
      <w:shd w:val="clear" w:color="auto" w:fill="E1DFDD"/>
    </w:rPr>
  </w:style>
  <w:style w:type="paragraph" w:customStyle="1" w:styleId="Nivel01">
    <w:name w:val="Nivel 01"/>
    <w:basedOn w:val="Ttulo1"/>
    <w:next w:val="Normal"/>
    <w:link w:val="Nivel01Char"/>
    <w:qFormat/>
    <w:rsid w:val="007A4483"/>
    <w:pPr>
      <w:tabs>
        <w:tab w:val="left" w:pos="567"/>
      </w:tabs>
      <w:spacing w:line="240" w:lineRule="auto"/>
      <w:ind w:left="360" w:hanging="360"/>
      <w:jc w:val="both"/>
    </w:pPr>
    <w:rPr>
      <w:rFonts w:ascii="Arial" w:hAnsi="Arial" w:cs="Arial"/>
      <w:b/>
      <w:bCs/>
      <w:color w:val="auto"/>
      <w:sz w:val="20"/>
      <w:szCs w:val="20"/>
      <w:lang w:eastAsia="pt-BR"/>
    </w:rPr>
  </w:style>
  <w:style w:type="character" w:customStyle="1" w:styleId="PargrafodaListaChar">
    <w:name w:val="Parágrafo da Lista Char"/>
    <w:basedOn w:val="Fontepargpadro"/>
    <w:link w:val="PargrafodaLista"/>
    <w:uiPriority w:val="1"/>
    <w:locked/>
    <w:rsid w:val="004B6BD9"/>
  </w:style>
  <w:style w:type="paragraph" w:customStyle="1" w:styleId="ou">
    <w:name w:val="ou"/>
    <w:basedOn w:val="PargrafodaLista"/>
    <w:link w:val="ouChar"/>
    <w:qFormat/>
    <w:rsid w:val="00F4727D"/>
    <w:pPr>
      <w:spacing w:before="60" w:after="60"/>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F4727D"/>
    <w:rPr>
      <w:rFonts w:ascii="Arial" w:hAnsi="Arial" w:cs="Arial"/>
      <w:b/>
      <w:bCs/>
      <w:i/>
      <w:iCs/>
      <w:color w:val="FF0000"/>
      <w:sz w:val="24"/>
      <w:szCs w:val="24"/>
      <w:u w:val="single"/>
      <w:lang w:eastAsia="pt-BR"/>
    </w:rPr>
  </w:style>
  <w:style w:type="paragraph" w:customStyle="1" w:styleId="Nvel3-R">
    <w:name w:val="Nível 3-R"/>
    <w:basedOn w:val="Nivel3"/>
    <w:link w:val="Nvel3-RChar"/>
    <w:qFormat/>
    <w:rsid w:val="00F4727D"/>
    <w:pPr>
      <w:numPr>
        <w:ilvl w:val="2"/>
        <w:numId w:val="1"/>
      </w:numPr>
      <w:contextualSpacing w:val="0"/>
    </w:pPr>
    <w:rPr>
      <w:rFonts w:eastAsiaTheme="minorEastAsia"/>
      <w:i/>
      <w:iCs/>
      <w:color w:val="FF0000"/>
    </w:rPr>
  </w:style>
  <w:style w:type="character" w:customStyle="1" w:styleId="Nvel3-RChar">
    <w:name w:val="Nível 3-R Char"/>
    <w:basedOn w:val="Fontepargpadro"/>
    <w:link w:val="Nvel3-R"/>
    <w:rsid w:val="00F4727D"/>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F4727D"/>
    <w:pPr>
      <w:ind w:left="357" w:firstLine="0"/>
      <w:outlineLvl w:val="1"/>
    </w:pPr>
    <w:rPr>
      <w:color w:val="FF0000"/>
    </w:rPr>
  </w:style>
  <w:style w:type="character" w:customStyle="1" w:styleId="Nvel1-SemNumChar">
    <w:name w:val="Nível 1-Sem Num Char"/>
    <w:basedOn w:val="Fontepargpadro"/>
    <w:link w:val="Nvel1-SemNum"/>
    <w:rsid w:val="00F4727D"/>
    <w:rPr>
      <w:rFonts w:ascii="Arial" w:eastAsiaTheme="majorEastAsia" w:hAnsi="Arial" w:cs="Arial"/>
      <w:b/>
      <w:bCs/>
      <w:color w:val="FF0000"/>
      <w:sz w:val="20"/>
      <w:szCs w:val="20"/>
      <w:lang w:eastAsia="pt-BR"/>
    </w:rPr>
  </w:style>
  <w:style w:type="character" w:customStyle="1" w:styleId="Caracteresdenotaderodap">
    <w:name w:val="Caracteres de nota de rodapé"/>
    <w:uiPriority w:val="99"/>
    <w:unhideWhenUsed/>
    <w:qFormat/>
    <w:rsid w:val="00A94E9E"/>
    <w:rPr>
      <w:vertAlign w:val="superscript"/>
    </w:rPr>
  </w:style>
  <w:style w:type="paragraph" w:styleId="Corpodetexto">
    <w:name w:val="Body Text"/>
    <w:basedOn w:val="Normal"/>
    <w:link w:val="CorpodetextoChar"/>
    <w:rsid w:val="00A94E9E"/>
    <w:pPr>
      <w:suppressAutoHyphens/>
      <w:spacing w:after="140" w:line="276" w:lineRule="auto"/>
    </w:pPr>
    <w:rPr>
      <w:rFonts w:eastAsia="Calibri" w:cs="Calibri"/>
    </w:rPr>
  </w:style>
  <w:style w:type="character" w:customStyle="1" w:styleId="CorpodetextoChar">
    <w:name w:val="Corpo de texto Char"/>
    <w:basedOn w:val="Fontepargpadro"/>
    <w:link w:val="Corpodetexto"/>
    <w:rsid w:val="00A94E9E"/>
    <w:rPr>
      <w:rFonts w:eastAsia="Calibri" w:cs="Calibri"/>
    </w:rPr>
  </w:style>
  <w:style w:type="paragraph" w:styleId="Lista">
    <w:name w:val="List"/>
    <w:basedOn w:val="Corpodetexto"/>
    <w:rsid w:val="00A94E9E"/>
    <w:rPr>
      <w:rFonts w:cs="Lucida Sans"/>
    </w:rPr>
  </w:style>
  <w:style w:type="character" w:customStyle="1" w:styleId="TextodenotaderodapChar">
    <w:name w:val="Texto de nota de rodapé Char"/>
    <w:basedOn w:val="Fontepargpadro"/>
    <w:link w:val="Textodenotaderodap"/>
    <w:uiPriority w:val="99"/>
    <w:qFormat/>
    <w:rsid w:val="001B7435"/>
    <w:rPr>
      <w:sz w:val="20"/>
      <w:szCs w:val="20"/>
    </w:rPr>
  </w:style>
  <w:style w:type="character" w:styleId="Refdenotaderodap">
    <w:name w:val="footnote reference"/>
    <w:rsid w:val="001B7435"/>
    <w:rPr>
      <w:vertAlign w:val="superscript"/>
    </w:rPr>
  </w:style>
  <w:style w:type="paragraph" w:styleId="Textodenotaderodap">
    <w:name w:val="footnote text"/>
    <w:basedOn w:val="Normal"/>
    <w:link w:val="TextodenotaderodapChar"/>
    <w:uiPriority w:val="99"/>
    <w:unhideWhenUsed/>
    <w:rsid w:val="001B7435"/>
    <w:pPr>
      <w:suppressAutoHyphens/>
      <w:spacing w:after="0" w:line="240" w:lineRule="auto"/>
    </w:pPr>
    <w:rPr>
      <w:sz w:val="20"/>
      <w:szCs w:val="20"/>
    </w:rPr>
  </w:style>
  <w:style w:type="character" w:customStyle="1" w:styleId="TextodenotaderodapChar1">
    <w:name w:val="Texto de nota de rodapé Char1"/>
    <w:basedOn w:val="Fontepargpadro"/>
    <w:uiPriority w:val="99"/>
    <w:semiHidden/>
    <w:rsid w:val="001B7435"/>
    <w:rPr>
      <w:sz w:val="20"/>
      <w:szCs w:val="20"/>
    </w:rPr>
  </w:style>
  <w:style w:type="paragraph" w:customStyle="1" w:styleId="Nvel2-Red">
    <w:name w:val="Nível 2 -Red"/>
    <w:basedOn w:val="Nivel2"/>
    <w:link w:val="Nvel2-RedChar"/>
    <w:qFormat/>
    <w:rsid w:val="00973292"/>
    <w:pPr>
      <w:numPr>
        <w:ilvl w:val="1"/>
        <w:numId w:val="1"/>
      </w:numPr>
    </w:pPr>
    <w:rPr>
      <w:rFonts w:eastAsia="Arial"/>
      <w:i/>
      <w:iCs/>
      <w:color w:val="FF0000"/>
      <w:sz w:val="20"/>
      <w:szCs w:val="20"/>
      <w:lang w:eastAsia="pt-BR"/>
    </w:rPr>
  </w:style>
  <w:style w:type="character" w:customStyle="1" w:styleId="Nvel2-RedChar">
    <w:name w:val="Nível 2 -Red Char"/>
    <w:basedOn w:val="Nivel2Char"/>
    <w:link w:val="Nvel2-Red"/>
    <w:rsid w:val="00973292"/>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431D25"/>
    <w:pPr>
      <w:widowControl w:val="0"/>
      <w:autoSpaceDE w:val="0"/>
      <w:autoSpaceDN w:val="0"/>
      <w:spacing w:after="0" w:line="240" w:lineRule="auto"/>
    </w:pPr>
    <w:rPr>
      <w:lang w:val="en-US"/>
    </w:rPr>
    <w:tblPr>
      <w:tblInd w:w="0" w:type="dxa"/>
      <w:tblCellMar>
        <w:top w:w="0" w:type="dxa"/>
        <w:left w:w="0" w:type="dxa"/>
        <w:bottom w:w="0" w:type="dxa"/>
        <w:right w:w="0" w:type="dxa"/>
      </w:tblCellMar>
    </w:tblPr>
    <w:trPr>
      <w:hidden/>
    </w:trPr>
  </w:style>
  <w:style w:type="paragraph" w:customStyle="1" w:styleId="TableParagraph">
    <w:name w:val="Table Paragraph"/>
    <w:basedOn w:val="Normal"/>
    <w:uiPriority w:val="1"/>
    <w:qFormat/>
    <w:rsid w:val="00431D25"/>
    <w:pPr>
      <w:widowControl w:val="0"/>
      <w:autoSpaceDE w:val="0"/>
      <w:autoSpaceDN w:val="0"/>
      <w:spacing w:after="0" w:line="240" w:lineRule="auto"/>
    </w:pPr>
    <w:rPr>
      <w:rFonts w:ascii="Times New Roman" w:eastAsia="Times New Roman" w:hAnsi="Times New Roman" w:cs="Times New Roman"/>
      <w:lang w:val="pt-PT"/>
    </w:rPr>
  </w:style>
  <w:style w:type="character" w:styleId="MenoPendente">
    <w:name w:val="Unresolved Mention"/>
    <w:basedOn w:val="Fontepargpadro"/>
    <w:uiPriority w:val="99"/>
    <w:semiHidden/>
    <w:unhideWhenUsed/>
    <w:rsid w:val="003F0711"/>
    <w:rPr>
      <w:color w:val="605E5C"/>
      <w:shd w:val="clear" w:color="auto" w:fill="E1DFDD"/>
    </w:rPr>
  </w:style>
  <w:style w:type="paragraph" w:customStyle="1" w:styleId="Nivel01Titulo">
    <w:name w:val="Nivel_01_Titulo"/>
    <w:basedOn w:val="Ttulo1"/>
    <w:next w:val="Normal"/>
    <w:link w:val="Nivel01TituloChar"/>
    <w:qFormat/>
    <w:rsid w:val="00EE09F8"/>
    <w:pPr>
      <w:numPr>
        <w:numId w:val="3"/>
      </w:numPr>
      <w:tabs>
        <w:tab w:val="left" w:pos="567"/>
      </w:tabs>
      <w:spacing w:line="240" w:lineRule="auto"/>
      <w:jc w:val="both"/>
    </w:pPr>
    <w:rPr>
      <w:rFonts w:ascii="Arial" w:hAnsi="Arial" w:cs="Times New Roman"/>
      <w:b/>
      <w:bCs/>
      <w:sz w:val="20"/>
      <w:szCs w:val="20"/>
      <w:lang w:eastAsia="pt-BR"/>
      <w14:ligatures w14:val="standardContextual"/>
    </w:rPr>
  </w:style>
  <w:style w:type="character" w:customStyle="1" w:styleId="Nivel01TituloChar">
    <w:name w:val="Nivel_01_Titulo Char"/>
    <w:basedOn w:val="Ttulo1Char"/>
    <w:link w:val="Nivel01Titulo"/>
    <w:rsid w:val="00EE09F8"/>
    <w:rPr>
      <w:rFonts w:ascii="Arial" w:eastAsiaTheme="majorEastAsia" w:hAnsi="Arial" w:cs="Times New Roman"/>
      <w:b/>
      <w:bCs/>
      <w:color w:val="2F5496" w:themeColor="accent1" w:themeShade="BF"/>
      <w:sz w:val="20"/>
      <w:szCs w:val="20"/>
      <w:lang w:eastAsia="pt-BR"/>
      <w14:ligatures w14:val="standardContextual"/>
    </w:rPr>
  </w:style>
  <w:style w:type="paragraph" w:customStyle="1" w:styleId="PargrafodaLista1">
    <w:name w:val="Parágrafo da Lista1"/>
    <w:basedOn w:val="Normal"/>
    <w:qFormat/>
    <w:rsid w:val="00EE09F8"/>
    <w:pPr>
      <w:spacing w:after="0" w:line="240" w:lineRule="auto"/>
      <w:ind w:left="720"/>
    </w:pPr>
    <w:rPr>
      <w:rFonts w:ascii="Ecofont_Spranq_eco_Sans" w:eastAsia="Times New Roman" w:hAnsi="Ecofont_Spranq_eco_Sans" w:cs="Ecofont_Spranq_eco_Sans"/>
      <w:sz w:val="24"/>
      <w:szCs w:val="24"/>
      <w:lang w:eastAsia="pt-BR"/>
      <w14:ligatures w14:val="standardContextual"/>
    </w:rPr>
  </w:style>
  <w:style w:type="paragraph" w:customStyle="1" w:styleId="WW-Corpodetexto3">
    <w:name w:val="WW-Corpo de texto 3"/>
    <w:basedOn w:val="Normal"/>
    <w:rsid w:val="00EE09F8"/>
    <w:pPr>
      <w:suppressLineNumbers/>
      <w:suppressAutoHyphens/>
      <w:spacing w:after="0" w:line="240" w:lineRule="auto"/>
      <w:jc w:val="both"/>
    </w:pPr>
    <w:rPr>
      <w:rFonts w:ascii="Courier New" w:eastAsia="Times New Roman" w:hAnsi="Courier New" w:cs="Times New Roman"/>
      <w:sz w:val="24"/>
      <w:szCs w:val="20"/>
      <w:lang w:eastAsia="ar-SA"/>
      <w14:ligatures w14:val="standardContextual"/>
    </w:rPr>
  </w:style>
  <w:style w:type="paragraph" w:styleId="CabealhodoSumrio">
    <w:name w:val="TOC Heading"/>
    <w:basedOn w:val="Ttulo1"/>
    <w:next w:val="Normal"/>
    <w:uiPriority w:val="39"/>
    <w:unhideWhenUsed/>
    <w:qFormat/>
    <w:rsid w:val="00EE09F8"/>
    <w:pPr>
      <w:outlineLvl w:val="9"/>
    </w:pPr>
    <w:rPr>
      <w:lang w:eastAsia="pt-BR"/>
      <w14:ligatures w14:val="standardContextual"/>
    </w:rPr>
  </w:style>
  <w:style w:type="paragraph" w:styleId="Sumrio1">
    <w:name w:val="toc 1"/>
    <w:basedOn w:val="Normal"/>
    <w:next w:val="Normal"/>
    <w:autoRedefine/>
    <w:uiPriority w:val="39"/>
    <w:unhideWhenUsed/>
    <w:rsid w:val="00EE09F8"/>
    <w:pPr>
      <w:suppressAutoHyphens/>
      <w:spacing w:after="100" w:line="240" w:lineRule="auto"/>
    </w:pPr>
    <w:rPr>
      <w:rFonts w:ascii="Arial" w:eastAsia="Times New Roman" w:hAnsi="Arial" w:cs="Tahoma"/>
      <w:sz w:val="20"/>
      <w:szCs w:val="24"/>
      <w:lang w:eastAsia="pt-BR"/>
      <w14:ligatures w14:val="standardContextual"/>
    </w:rPr>
  </w:style>
  <w:style w:type="character" w:customStyle="1" w:styleId="LinkdaInternet">
    <w:name w:val="Link da Internet"/>
    <w:rsid w:val="00EE09F8"/>
    <w:rPr>
      <w:color w:val="000080"/>
      <w:u w:val="single"/>
    </w:rPr>
  </w:style>
  <w:style w:type="character" w:customStyle="1" w:styleId="CitaoChar1">
    <w:name w:val="Citação Char1"/>
    <w:basedOn w:val="Fontepargpadro"/>
    <w:uiPriority w:val="29"/>
    <w:rsid w:val="00EE09F8"/>
    <w:rPr>
      <w:i/>
      <w:iCs/>
      <w:color w:val="404040" w:themeColor="text1" w:themeTint="BF"/>
      <w:kern w:val="0"/>
    </w:rPr>
  </w:style>
  <w:style w:type="character" w:styleId="TextodoEspaoReservado">
    <w:name w:val="Placeholder Text"/>
    <w:basedOn w:val="Fontepargpadro"/>
    <w:uiPriority w:val="99"/>
    <w:semiHidden/>
    <w:rsid w:val="00EE09F8"/>
    <w:rPr>
      <w:color w:val="808080"/>
    </w:rPr>
  </w:style>
  <w:style w:type="character" w:customStyle="1" w:styleId="Nivel3Char">
    <w:name w:val="Nivel 3 Char"/>
    <w:basedOn w:val="Fontepargpadro"/>
    <w:link w:val="Nivel3"/>
    <w:rsid w:val="008270E7"/>
    <w:rPr>
      <w:rFonts w:ascii="Arial" w:eastAsia="Times New Roman" w:hAnsi="Arial" w:cs="Arial"/>
      <w:sz w:val="20"/>
      <w:szCs w:val="20"/>
      <w:lang w:eastAsia="pt-BR"/>
    </w:rPr>
  </w:style>
  <w:style w:type="character" w:customStyle="1" w:styleId="normaltextrun">
    <w:name w:val="normaltextrun"/>
    <w:basedOn w:val="Fontepargpadro"/>
    <w:rsid w:val="004C1A33"/>
  </w:style>
  <w:style w:type="character" w:customStyle="1" w:styleId="eop">
    <w:name w:val="eop"/>
    <w:basedOn w:val="Fontepargpadro"/>
    <w:rsid w:val="004C1A33"/>
  </w:style>
  <w:style w:type="character" w:customStyle="1" w:styleId="Nivel4Char">
    <w:name w:val="Nivel 4 Char"/>
    <w:basedOn w:val="Fontepargpadro"/>
    <w:link w:val="Nivel4"/>
    <w:rsid w:val="00A7511C"/>
    <w:rPr>
      <w:rFonts w:ascii="Arial" w:eastAsia="Times New Roman" w:hAnsi="Arial" w:cs="Arial"/>
      <w:sz w:val="20"/>
      <w:szCs w:val="20"/>
      <w:lang w:eastAsia="pt-BR"/>
    </w:rPr>
  </w:style>
  <w:style w:type="paragraph" w:customStyle="1" w:styleId="paragraph">
    <w:name w:val="paragraph"/>
    <w:basedOn w:val="Normal"/>
    <w:rsid w:val="00212B6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3">
    <w:name w:val="Body Text 3"/>
    <w:basedOn w:val="Normal"/>
    <w:link w:val="Corpodetexto3Char"/>
    <w:unhideWhenUsed/>
    <w:rsid w:val="00501C08"/>
    <w:pPr>
      <w:spacing w:after="120" w:line="240" w:lineRule="auto"/>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501C08"/>
    <w:rPr>
      <w:rFonts w:ascii="Times New Roman" w:eastAsia="Times New Roman" w:hAnsi="Times New Roman" w:cs="Times New Roman"/>
      <w:sz w:val="16"/>
      <w:szCs w:val="16"/>
      <w:lang w:val="x-none" w:eastAsia="x-none"/>
    </w:rPr>
  </w:style>
  <w:style w:type="paragraph" w:customStyle="1" w:styleId="GradeColorida-nfase11">
    <w:name w:val="Grade Colorida - Ênfase 11"/>
    <w:basedOn w:val="Normal"/>
    <w:next w:val="Normal"/>
    <w:link w:val="GradeColorida-nfase1Char"/>
    <w:rsid w:val="00AC4004"/>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GradeColorida-nfase1Char">
    <w:name w:val="Grade Colorida - Ênfase 1 Char"/>
    <w:link w:val="GradeColorida-nfase11"/>
    <w:rsid w:val="00AC4004"/>
    <w:rPr>
      <w:rFonts w:ascii="Ecofont_Spranq_eco_Sans" w:eastAsia="Calibri" w:hAnsi="Ecofont_Spranq_eco_Sans" w:cs="Tahoma"/>
      <w:i/>
      <w:iCs/>
      <w:color w:val="000000"/>
      <w:sz w:val="20"/>
      <w:szCs w:val="24"/>
      <w:shd w:val="clear" w:color="auto" w:fill="FFFFCC"/>
    </w:rPr>
  </w:style>
  <w:style w:type="character" w:customStyle="1" w:styleId="Nivel01Char">
    <w:name w:val="Nivel 01 Char"/>
    <w:basedOn w:val="Fontepargpadro"/>
    <w:link w:val="Nivel01"/>
    <w:rsid w:val="00AC4004"/>
    <w:rPr>
      <w:rFonts w:ascii="Arial" w:eastAsiaTheme="majorEastAsia" w:hAnsi="Arial" w:cs="Arial"/>
      <w:b/>
      <w:bCs/>
      <w:sz w:val="20"/>
      <w:szCs w:val="20"/>
      <w:lang w:eastAsia="pt-BR"/>
    </w:rPr>
  </w:style>
  <w:style w:type="paragraph" w:customStyle="1" w:styleId="Nvel3">
    <w:name w:val="Nível 3"/>
    <w:basedOn w:val="Nvel3-R"/>
    <w:link w:val="Nvel3Char"/>
    <w:qFormat/>
    <w:rsid w:val="00AC4004"/>
    <w:pPr>
      <w:numPr>
        <w:numId w:val="0"/>
      </w:numPr>
      <w:ind w:left="284"/>
    </w:pPr>
    <w:rPr>
      <w:rFonts w:eastAsia="Times New Roman"/>
      <w:i w:val="0"/>
      <w:iCs w:val="0"/>
    </w:rPr>
  </w:style>
  <w:style w:type="paragraph" w:customStyle="1" w:styleId="Nvel4">
    <w:name w:val="Nível 4"/>
    <w:basedOn w:val="Nvel3"/>
    <w:link w:val="Nvel4Char"/>
    <w:qFormat/>
    <w:rsid w:val="00AC4004"/>
    <w:pPr>
      <w:numPr>
        <w:ilvl w:val="0"/>
      </w:numPr>
      <w:ind w:left="567"/>
    </w:pPr>
  </w:style>
  <w:style w:type="character" w:customStyle="1" w:styleId="Nvel3Char">
    <w:name w:val="Nível 3 Char"/>
    <w:basedOn w:val="Nvel3-RChar"/>
    <w:link w:val="Nvel3"/>
    <w:rsid w:val="00AC4004"/>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C4004"/>
    <w:pPr>
      <w:spacing w:before="240" w:after="120" w:line="276" w:lineRule="auto"/>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AC4004"/>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C4004"/>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8396">
      <w:bodyDiv w:val="1"/>
      <w:marLeft w:val="0"/>
      <w:marRight w:val="0"/>
      <w:marTop w:val="0"/>
      <w:marBottom w:val="0"/>
      <w:divBdr>
        <w:top w:val="none" w:sz="0" w:space="0" w:color="auto"/>
        <w:left w:val="none" w:sz="0" w:space="0" w:color="auto"/>
        <w:bottom w:val="none" w:sz="0" w:space="0" w:color="auto"/>
        <w:right w:val="none" w:sz="0" w:space="0" w:color="auto"/>
      </w:divBdr>
    </w:div>
    <w:div w:id="71851677">
      <w:bodyDiv w:val="1"/>
      <w:marLeft w:val="0"/>
      <w:marRight w:val="0"/>
      <w:marTop w:val="0"/>
      <w:marBottom w:val="0"/>
      <w:divBdr>
        <w:top w:val="none" w:sz="0" w:space="0" w:color="auto"/>
        <w:left w:val="none" w:sz="0" w:space="0" w:color="auto"/>
        <w:bottom w:val="none" w:sz="0" w:space="0" w:color="auto"/>
        <w:right w:val="none" w:sz="0" w:space="0" w:color="auto"/>
      </w:divBdr>
    </w:div>
    <w:div w:id="97264546">
      <w:bodyDiv w:val="1"/>
      <w:marLeft w:val="0"/>
      <w:marRight w:val="0"/>
      <w:marTop w:val="0"/>
      <w:marBottom w:val="0"/>
      <w:divBdr>
        <w:top w:val="none" w:sz="0" w:space="0" w:color="auto"/>
        <w:left w:val="none" w:sz="0" w:space="0" w:color="auto"/>
        <w:bottom w:val="none" w:sz="0" w:space="0" w:color="auto"/>
        <w:right w:val="none" w:sz="0" w:space="0" w:color="auto"/>
      </w:divBdr>
    </w:div>
    <w:div w:id="101347365">
      <w:bodyDiv w:val="1"/>
      <w:marLeft w:val="0"/>
      <w:marRight w:val="0"/>
      <w:marTop w:val="0"/>
      <w:marBottom w:val="0"/>
      <w:divBdr>
        <w:top w:val="none" w:sz="0" w:space="0" w:color="auto"/>
        <w:left w:val="none" w:sz="0" w:space="0" w:color="auto"/>
        <w:bottom w:val="none" w:sz="0" w:space="0" w:color="auto"/>
        <w:right w:val="none" w:sz="0" w:space="0" w:color="auto"/>
      </w:divBdr>
    </w:div>
    <w:div w:id="155154546">
      <w:bodyDiv w:val="1"/>
      <w:marLeft w:val="0"/>
      <w:marRight w:val="0"/>
      <w:marTop w:val="0"/>
      <w:marBottom w:val="0"/>
      <w:divBdr>
        <w:top w:val="none" w:sz="0" w:space="0" w:color="auto"/>
        <w:left w:val="none" w:sz="0" w:space="0" w:color="auto"/>
        <w:bottom w:val="none" w:sz="0" w:space="0" w:color="auto"/>
        <w:right w:val="none" w:sz="0" w:space="0" w:color="auto"/>
      </w:divBdr>
    </w:div>
    <w:div w:id="193344398">
      <w:bodyDiv w:val="1"/>
      <w:marLeft w:val="0"/>
      <w:marRight w:val="0"/>
      <w:marTop w:val="0"/>
      <w:marBottom w:val="0"/>
      <w:divBdr>
        <w:top w:val="none" w:sz="0" w:space="0" w:color="auto"/>
        <w:left w:val="none" w:sz="0" w:space="0" w:color="auto"/>
        <w:bottom w:val="none" w:sz="0" w:space="0" w:color="auto"/>
        <w:right w:val="none" w:sz="0" w:space="0" w:color="auto"/>
      </w:divBdr>
    </w:div>
    <w:div w:id="225536456">
      <w:bodyDiv w:val="1"/>
      <w:marLeft w:val="0"/>
      <w:marRight w:val="0"/>
      <w:marTop w:val="0"/>
      <w:marBottom w:val="0"/>
      <w:divBdr>
        <w:top w:val="none" w:sz="0" w:space="0" w:color="auto"/>
        <w:left w:val="none" w:sz="0" w:space="0" w:color="auto"/>
        <w:bottom w:val="none" w:sz="0" w:space="0" w:color="auto"/>
        <w:right w:val="none" w:sz="0" w:space="0" w:color="auto"/>
      </w:divBdr>
    </w:div>
    <w:div w:id="282810131">
      <w:bodyDiv w:val="1"/>
      <w:marLeft w:val="0"/>
      <w:marRight w:val="0"/>
      <w:marTop w:val="0"/>
      <w:marBottom w:val="0"/>
      <w:divBdr>
        <w:top w:val="none" w:sz="0" w:space="0" w:color="auto"/>
        <w:left w:val="none" w:sz="0" w:space="0" w:color="auto"/>
        <w:bottom w:val="none" w:sz="0" w:space="0" w:color="auto"/>
        <w:right w:val="none" w:sz="0" w:space="0" w:color="auto"/>
      </w:divBdr>
    </w:div>
    <w:div w:id="293023239">
      <w:bodyDiv w:val="1"/>
      <w:marLeft w:val="0"/>
      <w:marRight w:val="0"/>
      <w:marTop w:val="0"/>
      <w:marBottom w:val="0"/>
      <w:divBdr>
        <w:top w:val="none" w:sz="0" w:space="0" w:color="auto"/>
        <w:left w:val="none" w:sz="0" w:space="0" w:color="auto"/>
        <w:bottom w:val="none" w:sz="0" w:space="0" w:color="auto"/>
        <w:right w:val="none" w:sz="0" w:space="0" w:color="auto"/>
      </w:divBdr>
    </w:div>
    <w:div w:id="313532121">
      <w:bodyDiv w:val="1"/>
      <w:marLeft w:val="0"/>
      <w:marRight w:val="0"/>
      <w:marTop w:val="0"/>
      <w:marBottom w:val="0"/>
      <w:divBdr>
        <w:top w:val="none" w:sz="0" w:space="0" w:color="auto"/>
        <w:left w:val="none" w:sz="0" w:space="0" w:color="auto"/>
        <w:bottom w:val="none" w:sz="0" w:space="0" w:color="auto"/>
        <w:right w:val="none" w:sz="0" w:space="0" w:color="auto"/>
      </w:divBdr>
    </w:div>
    <w:div w:id="343091501">
      <w:bodyDiv w:val="1"/>
      <w:marLeft w:val="0"/>
      <w:marRight w:val="0"/>
      <w:marTop w:val="0"/>
      <w:marBottom w:val="0"/>
      <w:divBdr>
        <w:top w:val="none" w:sz="0" w:space="0" w:color="auto"/>
        <w:left w:val="none" w:sz="0" w:space="0" w:color="auto"/>
        <w:bottom w:val="none" w:sz="0" w:space="0" w:color="auto"/>
        <w:right w:val="none" w:sz="0" w:space="0" w:color="auto"/>
      </w:divBdr>
    </w:div>
    <w:div w:id="350759528">
      <w:bodyDiv w:val="1"/>
      <w:marLeft w:val="0"/>
      <w:marRight w:val="0"/>
      <w:marTop w:val="0"/>
      <w:marBottom w:val="0"/>
      <w:divBdr>
        <w:top w:val="none" w:sz="0" w:space="0" w:color="auto"/>
        <w:left w:val="none" w:sz="0" w:space="0" w:color="auto"/>
        <w:bottom w:val="none" w:sz="0" w:space="0" w:color="auto"/>
        <w:right w:val="none" w:sz="0" w:space="0" w:color="auto"/>
      </w:divBdr>
    </w:div>
    <w:div w:id="354384833">
      <w:bodyDiv w:val="1"/>
      <w:marLeft w:val="0"/>
      <w:marRight w:val="0"/>
      <w:marTop w:val="0"/>
      <w:marBottom w:val="0"/>
      <w:divBdr>
        <w:top w:val="none" w:sz="0" w:space="0" w:color="auto"/>
        <w:left w:val="none" w:sz="0" w:space="0" w:color="auto"/>
        <w:bottom w:val="none" w:sz="0" w:space="0" w:color="auto"/>
        <w:right w:val="none" w:sz="0" w:space="0" w:color="auto"/>
      </w:divBdr>
    </w:div>
    <w:div w:id="374542878">
      <w:bodyDiv w:val="1"/>
      <w:marLeft w:val="0"/>
      <w:marRight w:val="0"/>
      <w:marTop w:val="0"/>
      <w:marBottom w:val="0"/>
      <w:divBdr>
        <w:top w:val="none" w:sz="0" w:space="0" w:color="auto"/>
        <w:left w:val="none" w:sz="0" w:space="0" w:color="auto"/>
        <w:bottom w:val="none" w:sz="0" w:space="0" w:color="auto"/>
        <w:right w:val="none" w:sz="0" w:space="0" w:color="auto"/>
      </w:divBdr>
      <w:divsChild>
        <w:div w:id="1050766324">
          <w:marLeft w:val="0"/>
          <w:marRight w:val="0"/>
          <w:marTop w:val="0"/>
          <w:marBottom w:val="0"/>
          <w:divBdr>
            <w:top w:val="single" w:sz="2" w:space="0" w:color="auto"/>
            <w:left w:val="single" w:sz="2" w:space="0" w:color="auto"/>
            <w:bottom w:val="single" w:sz="6" w:space="0" w:color="auto"/>
            <w:right w:val="single" w:sz="2" w:space="0" w:color="auto"/>
          </w:divBdr>
          <w:divsChild>
            <w:div w:id="597907474">
              <w:marLeft w:val="0"/>
              <w:marRight w:val="0"/>
              <w:marTop w:val="100"/>
              <w:marBottom w:val="100"/>
              <w:divBdr>
                <w:top w:val="single" w:sz="2" w:space="0" w:color="D9D9E3"/>
                <w:left w:val="single" w:sz="2" w:space="0" w:color="D9D9E3"/>
                <w:bottom w:val="single" w:sz="2" w:space="0" w:color="D9D9E3"/>
                <w:right w:val="single" w:sz="2" w:space="0" w:color="D9D9E3"/>
              </w:divBdr>
              <w:divsChild>
                <w:div w:id="805663022">
                  <w:marLeft w:val="0"/>
                  <w:marRight w:val="0"/>
                  <w:marTop w:val="0"/>
                  <w:marBottom w:val="0"/>
                  <w:divBdr>
                    <w:top w:val="single" w:sz="2" w:space="0" w:color="D9D9E3"/>
                    <w:left w:val="single" w:sz="2" w:space="0" w:color="D9D9E3"/>
                    <w:bottom w:val="single" w:sz="2" w:space="0" w:color="D9D9E3"/>
                    <w:right w:val="single" w:sz="2" w:space="0" w:color="D9D9E3"/>
                  </w:divBdr>
                  <w:divsChild>
                    <w:div w:id="1959486405">
                      <w:marLeft w:val="0"/>
                      <w:marRight w:val="0"/>
                      <w:marTop w:val="0"/>
                      <w:marBottom w:val="0"/>
                      <w:divBdr>
                        <w:top w:val="single" w:sz="2" w:space="0" w:color="D9D9E3"/>
                        <w:left w:val="single" w:sz="2" w:space="0" w:color="D9D9E3"/>
                        <w:bottom w:val="single" w:sz="2" w:space="0" w:color="D9D9E3"/>
                        <w:right w:val="single" w:sz="2" w:space="0" w:color="D9D9E3"/>
                      </w:divBdr>
                      <w:divsChild>
                        <w:div w:id="1924021722">
                          <w:marLeft w:val="0"/>
                          <w:marRight w:val="0"/>
                          <w:marTop w:val="0"/>
                          <w:marBottom w:val="0"/>
                          <w:divBdr>
                            <w:top w:val="single" w:sz="2" w:space="0" w:color="D9D9E3"/>
                            <w:left w:val="single" w:sz="2" w:space="0" w:color="D9D9E3"/>
                            <w:bottom w:val="single" w:sz="2" w:space="0" w:color="D9D9E3"/>
                            <w:right w:val="single" w:sz="2" w:space="0" w:color="D9D9E3"/>
                          </w:divBdr>
                          <w:divsChild>
                            <w:div w:id="988359649">
                              <w:marLeft w:val="0"/>
                              <w:marRight w:val="0"/>
                              <w:marTop w:val="0"/>
                              <w:marBottom w:val="0"/>
                              <w:divBdr>
                                <w:top w:val="single" w:sz="2" w:space="0" w:color="D9D9E3"/>
                                <w:left w:val="single" w:sz="2" w:space="0" w:color="D9D9E3"/>
                                <w:bottom w:val="single" w:sz="2" w:space="0" w:color="D9D9E3"/>
                                <w:right w:val="single" w:sz="2" w:space="0" w:color="D9D9E3"/>
                              </w:divBdr>
                              <w:divsChild>
                                <w:div w:id="14315092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377510537">
      <w:bodyDiv w:val="1"/>
      <w:marLeft w:val="0"/>
      <w:marRight w:val="0"/>
      <w:marTop w:val="0"/>
      <w:marBottom w:val="0"/>
      <w:divBdr>
        <w:top w:val="none" w:sz="0" w:space="0" w:color="auto"/>
        <w:left w:val="none" w:sz="0" w:space="0" w:color="auto"/>
        <w:bottom w:val="none" w:sz="0" w:space="0" w:color="auto"/>
        <w:right w:val="none" w:sz="0" w:space="0" w:color="auto"/>
      </w:divBdr>
    </w:div>
    <w:div w:id="391659088">
      <w:bodyDiv w:val="1"/>
      <w:marLeft w:val="0"/>
      <w:marRight w:val="0"/>
      <w:marTop w:val="0"/>
      <w:marBottom w:val="0"/>
      <w:divBdr>
        <w:top w:val="none" w:sz="0" w:space="0" w:color="auto"/>
        <w:left w:val="none" w:sz="0" w:space="0" w:color="auto"/>
        <w:bottom w:val="none" w:sz="0" w:space="0" w:color="auto"/>
        <w:right w:val="none" w:sz="0" w:space="0" w:color="auto"/>
      </w:divBdr>
      <w:divsChild>
        <w:div w:id="1539854036">
          <w:marLeft w:val="0"/>
          <w:marRight w:val="0"/>
          <w:marTop w:val="0"/>
          <w:marBottom w:val="0"/>
          <w:divBdr>
            <w:top w:val="none" w:sz="0" w:space="0" w:color="auto"/>
            <w:left w:val="none" w:sz="0" w:space="0" w:color="auto"/>
            <w:bottom w:val="none" w:sz="0" w:space="0" w:color="auto"/>
            <w:right w:val="none" w:sz="0" w:space="0" w:color="auto"/>
          </w:divBdr>
        </w:div>
        <w:div w:id="1126657282">
          <w:marLeft w:val="0"/>
          <w:marRight w:val="0"/>
          <w:marTop w:val="0"/>
          <w:marBottom w:val="0"/>
          <w:divBdr>
            <w:top w:val="none" w:sz="0" w:space="0" w:color="auto"/>
            <w:left w:val="none" w:sz="0" w:space="0" w:color="auto"/>
            <w:bottom w:val="none" w:sz="0" w:space="0" w:color="auto"/>
            <w:right w:val="none" w:sz="0" w:space="0" w:color="auto"/>
          </w:divBdr>
        </w:div>
      </w:divsChild>
    </w:div>
    <w:div w:id="423308626">
      <w:bodyDiv w:val="1"/>
      <w:marLeft w:val="0"/>
      <w:marRight w:val="0"/>
      <w:marTop w:val="0"/>
      <w:marBottom w:val="0"/>
      <w:divBdr>
        <w:top w:val="none" w:sz="0" w:space="0" w:color="auto"/>
        <w:left w:val="none" w:sz="0" w:space="0" w:color="auto"/>
        <w:bottom w:val="none" w:sz="0" w:space="0" w:color="auto"/>
        <w:right w:val="none" w:sz="0" w:space="0" w:color="auto"/>
      </w:divBdr>
    </w:div>
    <w:div w:id="444496475">
      <w:bodyDiv w:val="1"/>
      <w:marLeft w:val="0"/>
      <w:marRight w:val="0"/>
      <w:marTop w:val="0"/>
      <w:marBottom w:val="0"/>
      <w:divBdr>
        <w:top w:val="none" w:sz="0" w:space="0" w:color="auto"/>
        <w:left w:val="none" w:sz="0" w:space="0" w:color="auto"/>
        <w:bottom w:val="none" w:sz="0" w:space="0" w:color="auto"/>
        <w:right w:val="none" w:sz="0" w:space="0" w:color="auto"/>
      </w:divBdr>
    </w:div>
    <w:div w:id="465315247">
      <w:bodyDiv w:val="1"/>
      <w:marLeft w:val="0"/>
      <w:marRight w:val="0"/>
      <w:marTop w:val="0"/>
      <w:marBottom w:val="0"/>
      <w:divBdr>
        <w:top w:val="none" w:sz="0" w:space="0" w:color="auto"/>
        <w:left w:val="none" w:sz="0" w:space="0" w:color="auto"/>
        <w:bottom w:val="none" w:sz="0" w:space="0" w:color="auto"/>
        <w:right w:val="none" w:sz="0" w:space="0" w:color="auto"/>
      </w:divBdr>
    </w:div>
    <w:div w:id="488444031">
      <w:bodyDiv w:val="1"/>
      <w:marLeft w:val="0"/>
      <w:marRight w:val="0"/>
      <w:marTop w:val="0"/>
      <w:marBottom w:val="0"/>
      <w:divBdr>
        <w:top w:val="none" w:sz="0" w:space="0" w:color="auto"/>
        <w:left w:val="none" w:sz="0" w:space="0" w:color="auto"/>
        <w:bottom w:val="none" w:sz="0" w:space="0" w:color="auto"/>
        <w:right w:val="none" w:sz="0" w:space="0" w:color="auto"/>
      </w:divBdr>
    </w:div>
    <w:div w:id="587154710">
      <w:bodyDiv w:val="1"/>
      <w:marLeft w:val="0"/>
      <w:marRight w:val="0"/>
      <w:marTop w:val="0"/>
      <w:marBottom w:val="0"/>
      <w:divBdr>
        <w:top w:val="none" w:sz="0" w:space="0" w:color="auto"/>
        <w:left w:val="none" w:sz="0" w:space="0" w:color="auto"/>
        <w:bottom w:val="none" w:sz="0" w:space="0" w:color="auto"/>
        <w:right w:val="none" w:sz="0" w:space="0" w:color="auto"/>
      </w:divBdr>
    </w:div>
    <w:div w:id="615336553">
      <w:bodyDiv w:val="1"/>
      <w:marLeft w:val="0"/>
      <w:marRight w:val="0"/>
      <w:marTop w:val="0"/>
      <w:marBottom w:val="0"/>
      <w:divBdr>
        <w:top w:val="none" w:sz="0" w:space="0" w:color="auto"/>
        <w:left w:val="none" w:sz="0" w:space="0" w:color="auto"/>
        <w:bottom w:val="none" w:sz="0" w:space="0" w:color="auto"/>
        <w:right w:val="none" w:sz="0" w:space="0" w:color="auto"/>
      </w:divBdr>
      <w:divsChild>
        <w:div w:id="849293209">
          <w:marLeft w:val="0"/>
          <w:marRight w:val="0"/>
          <w:marTop w:val="0"/>
          <w:marBottom w:val="0"/>
          <w:divBdr>
            <w:top w:val="none" w:sz="0" w:space="0" w:color="auto"/>
            <w:left w:val="none" w:sz="0" w:space="0" w:color="auto"/>
            <w:bottom w:val="none" w:sz="0" w:space="0" w:color="auto"/>
            <w:right w:val="none" w:sz="0" w:space="0" w:color="auto"/>
          </w:divBdr>
        </w:div>
        <w:div w:id="92214751">
          <w:marLeft w:val="0"/>
          <w:marRight w:val="0"/>
          <w:marTop w:val="0"/>
          <w:marBottom w:val="0"/>
          <w:divBdr>
            <w:top w:val="none" w:sz="0" w:space="0" w:color="auto"/>
            <w:left w:val="none" w:sz="0" w:space="0" w:color="auto"/>
            <w:bottom w:val="none" w:sz="0" w:space="0" w:color="auto"/>
            <w:right w:val="none" w:sz="0" w:space="0" w:color="auto"/>
          </w:divBdr>
        </w:div>
      </w:divsChild>
    </w:div>
    <w:div w:id="651644179">
      <w:bodyDiv w:val="1"/>
      <w:marLeft w:val="0"/>
      <w:marRight w:val="0"/>
      <w:marTop w:val="0"/>
      <w:marBottom w:val="0"/>
      <w:divBdr>
        <w:top w:val="none" w:sz="0" w:space="0" w:color="auto"/>
        <w:left w:val="none" w:sz="0" w:space="0" w:color="auto"/>
        <w:bottom w:val="none" w:sz="0" w:space="0" w:color="auto"/>
        <w:right w:val="none" w:sz="0" w:space="0" w:color="auto"/>
      </w:divBdr>
    </w:div>
    <w:div w:id="656373882">
      <w:bodyDiv w:val="1"/>
      <w:marLeft w:val="0"/>
      <w:marRight w:val="0"/>
      <w:marTop w:val="0"/>
      <w:marBottom w:val="0"/>
      <w:divBdr>
        <w:top w:val="none" w:sz="0" w:space="0" w:color="auto"/>
        <w:left w:val="none" w:sz="0" w:space="0" w:color="auto"/>
        <w:bottom w:val="none" w:sz="0" w:space="0" w:color="auto"/>
        <w:right w:val="none" w:sz="0" w:space="0" w:color="auto"/>
      </w:divBdr>
    </w:div>
    <w:div w:id="767773675">
      <w:bodyDiv w:val="1"/>
      <w:marLeft w:val="0"/>
      <w:marRight w:val="0"/>
      <w:marTop w:val="0"/>
      <w:marBottom w:val="0"/>
      <w:divBdr>
        <w:top w:val="none" w:sz="0" w:space="0" w:color="auto"/>
        <w:left w:val="none" w:sz="0" w:space="0" w:color="auto"/>
        <w:bottom w:val="none" w:sz="0" w:space="0" w:color="auto"/>
        <w:right w:val="none" w:sz="0" w:space="0" w:color="auto"/>
      </w:divBdr>
    </w:div>
    <w:div w:id="777681027">
      <w:bodyDiv w:val="1"/>
      <w:marLeft w:val="0"/>
      <w:marRight w:val="0"/>
      <w:marTop w:val="0"/>
      <w:marBottom w:val="0"/>
      <w:divBdr>
        <w:top w:val="none" w:sz="0" w:space="0" w:color="auto"/>
        <w:left w:val="none" w:sz="0" w:space="0" w:color="auto"/>
        <w:bottom w:val="none" w:sz="0" w:space="0" w:color="auto"/>
        <w:right w:val="none" w:sz="0" w:space="0" w:color="auto"/>
      </w:divBdr>
      <w:divsChild>
        <w:div w:id="218518801">
          <w:marLeft w:val="0"/>
          <w:marRight w:val="0"/>
          <w:marTop w:val="0"/>
          <w:marBottom w:val="0"/>
          <w:divBdr>
            <w:top w:val="none" w:sz="0" w:space="0" w:color="auto"/>
            <w:left w:val="none" w:sz="0" w:space="0" w:color="auto"/>
            <w:bottom w:val="none" w:sz="0" w:space="0" w:color="auto"/>
            <w:right w:val="none" w:sz="0" w:space="0" w:color="auto"/>
          </w:divBdr>
        </w:div>
        <w:div w:id="6947434">
          <w:marLeft w:val="0"/>
          <w:marRight w:val="0"/>
          <w:marTop w:val="0"/>
          <w:marBottom w:val="0"/>
          <w:divBdr>
            <w:top w:val="none" w:sz="0" w:space="0" w:color="auto"/>
            <w:left w:val="none" w:sz="0" w:space="0" w:color="auto"/>
            <w:bottom w:val="none" w:sz="0" w:space="0" w:color="auto"/>
            <w:right w:val="none" w:sz="0" w:space="0" w:color="auto"/>
          </w:divBdr>
        </w:div>
      </w:divsChild>
    </w:div>
    <w:div w:id="786464733">
      <w:bodyDiv w:val="1"/>
      <w:marLeft w:val="0"/>
      <w:marRight w:val="0"/>
      <w:marTop w:val="0"/>
      <w:marBottom w:val="0"/>
      <w:divBdr>
        <w:top w:val="none" w:sz="0" w:space="0" w:color="auto"/>
        <w:left w:val="none" w:sz="0" w:space="0" w:color="auto"/>
        <w:bottom w:val="none" w:sz="0" w:space="0" w:color="auto"/>
        <w:right w:val="none" w:sz="0" w:space="0" w:color="auto"/>
      </w:divBdr>
    </w:div>
    <w:div w:id="906190068">
      <w:bodyDiv w:val="1"/>
      <w:marLeft w:val="0"/>
      <w:marRight w:val="0"/>
      <w:marTop w:val="0"/>
      <w:marBottom w:val="0"/>
      <w:divBdr>
        <w:top w:val="none" w:sz="0" w:space="0" w:color="auto"/>
        <w:left w:val="none" w:sz="0" w:space="0" w:color="auto"/>
        <w:bottom w:val="none" w:sz="0" w:space="0" w:color="auto"/>
        <w:right w:val="none" w:sz="0" w:space="0" w:color="auto"/>
      </w:divBdr>
    </w:div>
    <w:div w:id="912662654">
      <w:bodyDiv w:val="1"/>
      <w:marLeft w:val="0"/>
      <w:marRight w:val="0"/>
      <w:marTop w:val="0"/>
      <w:marBottom w:val="0"/>
      <w:divBdr>
        <w:top w:val="none" w:sz="0" w:space="0" w:color="auto"/>
        <w:left w:val="none" w:sz="0" w:space="0" w:color="auto"/>
        <w:bottom w:val="none" w:sz="0" w:space="0" w:color="auto"/>
        <w:right w:val="none" w:sz="0" w:space="0" w:color="auto"/>
      </w:divBdr>
    </w:div>
    <w:div w:id="931742297">
      <w:bodyDiv w:val="1"/>
      <w:marLeft w:val="0"/>
      <w:marRight w:val="0"/>
      <w:marTop w:val="0"/>
      <w:marBottom w:val="0"/>
      <w:divBdr>
        <w:top w:val="none" w:sz="0" w:space="0" w:color="auto"/>
        <w:left w:val="none" w:sz="0" w:space="0" w:color="auto"/>
        <w:bottom w:val="none" w:sz="0" w:space="0" w:color="auto"/>
        <w:right w:val="none" w:sz="0" w:space="0" w:color="auto"/>
      </w:divBdr>
    </w:div>
    <w:div w:id="965042036">
      <w:bodyDiv w:val="1"/>
      <w:marLeft w:val="0"/>
      <w:marRight w:val="0"/>
      <w:marTop w:val="0"/>
      <w:marBottom w:val="0"/>
      <w:divBdr>
        <w:top w:val="none" w:sz="0" w:space="0" w:color="auto"/>
        <w:left w:val="none" w:sz="0" w:space="0" w:color="auto"/>
        <w:bottom w:val="none" w:sz="0" w:space="0" w:color="auto"/>
        <w:right w:val="none" w:sz="0" w:space="0" w:color="auto"/>
      </w:divBdr>
    </w:div>
    <w:div w:id="1004628225">
      <w:bodyDiv w:val="1"/>
      <w:marLeft w:val="0"/>
      <w:marRight w:val="0"/>
      <w:marTop w:val="0"/>
      <w:marBottom w:val="0"/>
      <w:divBdr>
        <w:top w:val="none" w:sz="0" w:space="0" w:color="auto"/>
        <w:left w:val="none" w:sz="0" w:space="0" w:color="auto"/>
        <w:bottom w:val="none" w:sz="0" w:space="0" w:color="auto"/>
        <w:right w:val="none" w:sz="0" w:space="0" w:color="auto"/>
      </w:divBdr>
    </w:div>
    <w:div w:id="1031612652">
      <w:bodyDiv w:val="1"/>
      <w:marLeft w:val="0"/>
      <w:marRight w:val="0"/>
      <w:marTop w:val="0"/>
      <w:marBottom w:val="0"/>
      <w:divBdr>
        <w:top w:val="none" w:sz="0" w:space="0" w:color="auto"/>
        <w:left w:val="none" w:sz="0" w:space="0" w:color="auto"/>
        <w:bottom w:val="none" w:sz="0" w:space="0" w:color="auto"/>
        <w:right w:val="none" w:sz="0" w:space="0" w:color="auto"/>
      </w:divBdr>
    </w:div>
    <w:div w:id="1048914539">
      <w:bodyDiv w:val="1"/>
      <w:marLeft w:val="0"/>
      <w:marRight w:val="0"/>
      <w:marTop w:val="0"/>
      <w:marBottom w:val="0"/>
      <w:divBdr>
        <w:top w:val="none" w:sz="0" w:space="0" w:color="auto"/>
        <w:left w:val="none" w:sz="0" w:space="0" w:color="auto"/>
        <w:bottom w:val="none" w:sz="0" w:space="0" w:color="auto"/>
        <w:right w:val="none" w:sz="0" w:space="0" w:color="auto"/>
      </w:divBdr>
    </w:div>
    <w:div w:id="1088498785">
      <w:bodyDiv w:val="1"/>
      <w:marLeft w:val="0"/>
      <w:marRight w:val="0"/>
      <w:marTop w:val="0"/>
      <w:marBottom w:val="0"/>
      <w:divBdr>
        <w:top w:val="none" w:sz="0" w:space="0" w:color="auto"/>
        <w:left w:val="none" w:sz="0" w:space="0" w:color="auto"/>
        <w:bottom w:val="none" w:sz="0" w:space="0" w:color="auto"/>
        <w:right w:val="none" w:sz="0" w:space="0" w:color="auto"/>
      </w:divBdr>
    </w:div>
    <w:div w:id="1095705819">
      <w:bodyDiv w:val="1"/>
      <w:marLeft w:val="0"/>
      <w:marRight w:val="0"/>
      <w:marTop w:val="0"/>
      <w:marBottom w:val="0"/>
      <w:divBdr>
        <w:top w:val="none" w:sz="0" w:space="0" w:color="auto"/>
        <w:left w:val="none" w:sz="0" w:space="0" w:color="auto"/>
        <w:bottom w:val="none" w:sz="0" w:space="0" w:color="auto"/>
        <w:right w:val="none" w:sz="0" w:space="0" w:color="auto"/>
      </w:divBdr>
    </w:div>
    <w:div w:id="1114637757">
      <w:bodyDiv w:val="1"/>
      <w:marLeft w:val="0"/>
      <w:marRight w:val="0"/>
      <w:marTop w:val="0"/>
      <w:marBottom w:val="0"/>
      <w:divBdr>
        <w:top w:val="none" w:sz="0" w:space="0" w:color="auto"/>
        <w:left w:val="none" w:sz="0" w:space="0" w:color="auto"/>
        <w:bottom w:val="none" w:sz="0" w:space="0" w:color="auto"/>
        <w:right w:val="none" w:sz="0" w:space="0" w:color="auto"/>
      </w:divBdr>
    </w:div>
    <w:div w:id="1136482945">
      <w:bodyDiv w:val="1"/>
      <w:marLeft w:val="0"/>
      <w:marRight w:val="0"/>
      <w:marTop w:val="0"/>
      <w:marBottom w:val="0"/>
      <w:divBdr>
        <w:top w:val="none" w:sz="0" w:space="0" w:color="auto"/>
        <w:left w:val="none" w:sz="0" w:space="0" w:color="auto"/>
        <w:bottom w:val="none" w:sz="0" w:space="0" w:color="auto"/>
        <w:right w:val="none" w:sz="0" w:space="0" w:color="auto"/>
      </w:divBdr>
    </w:div>
    <w:div w:id="1206671946">
      <w:bodyDiv w:val="1"/>
      <w:marLeft w:val="0"/>
      <w:marRight w:val="0"/>
      <w:marTop w:val="0"/>
      <w:marBottom w:val="0"/>
      <w:divBdr>
        <w:top w:val="none" w:sz="0" w:space="0" w:color="auto"/>
        <w:left w:val="none" w:sz="0" w:space="0" w:color="auto"/>
        <w:bottom w:val="none" w:sz="0" w:space="0" w:color="auto"/>
        <w:right w:val="none" w:sz="0" w:space="0" w:color="auto"/>
      </w:divBdr>
    </w:div>
    <w:div w:id="1230919281">
      <w:bodyDiv w:val="1"/>
      <w:marLeft w:val="0"/>
      <w:marRight w:val="0"/>
      <w:marTop w:val="0"/>
      <w:marBottom w:val="0"/>
      <w:divBdr>
        <w:top w:val="none" w:sz="0" w:space="0" w:color="auto"/>
        <w:left w:val="none" w:sz="0" w:space="0" w:color="auto"/>
        <w:bottom w:val="none" w:sz="0" w:space="0" w:color="auto"/>
        <w:right w:val="none" w:sz="0" w:space="0" w:color="auto"/>
      </w:divBdr>
    </w:div>
    <w:div w:id="1247349882">
      <w:bodyDiv w:val="1"/>
      <w:marLeft w:val="0"/>
      <w:marRight w:val="0"/>
      <w:marTop w:val="0"/>
      <w:marBottom w:val="0"/>
      <w:divBdr>
        <w:top w:val="none" w:sz="0" w:space="0" w:color="auto"/>
        <w:left w:val="none" w:sz="0" w:space="0" w:color="auto"/>
        <w:bottom w:val="none" w:sz="0" w:space="0" w:color="auto"/>
        <w:right w:val="none" w:sz="0" w:space="0" w:color="auto"/>
      </w:divBdr>
    </w:div>
    <w:div w:id="1320429652">
      <w:bodyDiv w:val="1"/>
      <w:marLeft w:val="0"/>
      <w:marRight w:val="0"/>
      <w:marTop w:val="0"/>
      <w:marBottom w:val="0"/>
      <w:divBdr>
        <w:top w:val="none" w:sz="0" w:space="0" w:color="auto"/>
        <w:left w:val="none" w:sz="0" w:space="0" w:color="auto"/>
        <w:bottom w:val="none" w:sz="0" w:space="0" w:color="auto"/>
        <w:right w:val="none" w:sz="0" w:space="0" w:color="auto"/>
      </w:divBdr>
    </w:div>
    <w:div w:id="1359699823">
      <w:bodyDiv w:val="1"/>
      <w:marLeft w:val="0"/>
      <w:marRight w:val="0"/>
      <w:marTop w:val="0"/>
      <w:marBottom w:val="0"/>
      <w:divBdr>
        <w:top w:val="none" w:sz="0" w:space="0" w:color="auto"/>
        <w:left w:val="none" w:sz="0" w:space="0" w:color="auto"/>
        <w:bottom w:val="none" w:sz="0" w:space="0" w:color="auto"/>
        <w:right w:val="none" w:sz="0" w:space="0" w:color="auto"/>
      </w:divBdr>
    </w:div>
    <w:div w:id="1427775819">
      <w:bodyDiv w:val="1"/>
      <w:marLeft w:val="0"/>
      <w:marRight w:val="0"/>
      <w:marTop w:val="0"/>
      <w:marBottom w:val="0"/>
      <w:divBdr>
        <w:top w:val="none" w:sz="0" w:space="0" w:color="auto"/>
        <w:left w:val="none" w:sz="0" w:space="0" w:color="auto"/>
        <w:bottom w:val="none" w:sz="0" w:space="0" w:color="auto"/>
        <w:right w:val="none" w:sz="0" w:space="0" w:color="auto"/>
      </w:divBdr>
    </w:div>
    <w:div w:id="1428572120">
      <w:bodyDiv w:val="1"/>
      <w:marLeft w:val="0"/>
      <w:marRight w:val="0"/>
      <w:marTop w:val="0"/>
      <w:marBottom w:val="0"/>
      <w:divBdr>
        <w:top w:val="none" w:sz="0" w:space="0" w:color="auto"/>
        <w:left w:val="none" w:sz="0" w:space="0" w:color="auto"/>
        <w:bottom w:val="none" w:sz="0" w:space="0" w:color="auto"/>
        <w:right w:val="none" w:sz="0" w:space="0" w:color="auto"/>
      </w:divBdr>
    </w:div>
    <w:div w:id="1429542787">
      <w:bodyDiv w:val="1"/>
      <w:marLeft w:val="0"/>
      <w:marRight w:val="0"/>
      <w:marTop w:val="0"/>
      <w:marBottom w:val="0"/>
      <w:divBdr>
        <w:top w:val="none" w:sz="0" w:space="0" w:color="auto"/>
        <w:left w:val="none" w:sz="0" w:space="0" w:color="auto"/>
        <w:bottom w:val="none" w:sz="0" w:space="0" w:color="auto"/>
        <w:right w:val="none" w:sz="0" w:space="0" w:color="auto"/>
      </w:divBdr>
    </w:div>
    <w:div w:id="1433235134">
      <w:bodyDiv w:val="1"/>
      <w:marLeft w:val="0"/>
      <w:marRight w:val="0"/>
      <w:marTop w:val="0"/>
      <w:marBottom w:val="0"/>
      <w:divBdr>
        <w:top w:val="none" w:sz="0" w:space="0" w:color="auto"/>
        <w:left w:val="none" w:sz="0" w:space="0" w:color="auto"/>
        <w:bottom w:val="none" w:sz="0" w:space="0" w:color="auto"/>
        <w:right w:val="none" w:sz="0" w:space="0" w:color="auto"/>
      </w:divBdr>
    </w:div>
    <w:div w:id="1516191776">
      <w:bodyDiv w:val="1"/>
      <w:marLeft w:val="0"/>
      <w:marRight w:val="0"/>
      <w:marTop w:val="0"/>
      <w:marBottom w:val="0"/>
      <w:divBdr>
        <w:top w:val="none" w:sz="0" w:space="0" w:color="auto"/>
        <w:left w:val="none" w:sz="0" w:space="0" w:color="auto"/>
        <w:bottom w:val="none" w:sz="0" w:space="0" w:color="auto"/>
        <w:right w:val="none" w:sz="0" w:space="0" w:color="auto"/>
      </w:divBdr>
    </w:div>
    <w:div w:id="1581519663">
      <w:bodyDiv w:val="1"/>
      <w:marLeft w:val="0"/>
      <w:marRight w:val="0"/>
      <w:marTop w:val="0"/>
      <w:marBottom w:val="0"/>
      <w:divBdr>
        <w:top w:val="none" w:sz="0" w:space="0" w:color="auto"/>
        <w:left w:val="none" w:sz="0" w:space="0" w:color="auto"/>
        <w:bottom w:val="none" w:sz="0" w:space="0" w:color="auto"/>
        <w:right w:val="none" w:sz="0" w:space="0" w:color="auto"/>
      </w:divBdr>
    </w:div>
    <w:div w:id="1591625343">
      <w:bodyDiv w:val="1"/>
      <w:marLeft w:val="0"/>
      <w:marRight w:val="0"/>
      <w:marTop w:val="0"/>
      <w:marBottom w:val="0"/>
      <w:divBdr>
        <w:top w:val="none" w:sz="0" w:space="0" w:color="auto"/>
        <w:left w:val="none" w:sz="0" w:space="0" w:color="auto"/>
        <w:bottom w:val="none" w:sz="0" w:space="0" w:color="auto"/>
        <w:right w:val="none" w:sz="0" w:space="0" w:color="auto"/>
      </w:divBdr>
    </w:div>
    <w:div w:id="1592927887">
      <w:bodyDiv w:val="1"/>
      <w:marLeft w:val="0"/>
      <w:marRight w:val="0"/>
      <w:marTop w:val="0"/>
      <w:marBottom w:val="0"/>
      <w:divBdr>
        <w:top w:val="none" w:sz="0" w:space="0" w:color="auto"/>
        <w:left w:val="none" w:sz="0" w:space="0" w:color="auto"/>
        <w:bottom w:val="none" w:sz="0" w:space="0" w:color="auto"/>
        <w:right w:val="none" w:sz="0" w:space="0" w:color="auto"/>
      </w:divBdr>
    </w:div>
    <w:div w:id="1642613068">
      <w:bodyDiv w:val="1"/>
      <w:marLeft w:val="0"/>
      <w:marRight w:val="0"/>
      <w:marTop w:val="0"/>
      <w:marBottom w:val="0"/>
      <w:divBdr>
        <w:top w:val="none" w:sz="0" w:space="0" w:color="auto"/>
        <w:left w:val="none" w:sz="0" w:space="0" w:color="auto"/>
        <w:bottom w:val="none" w:sz="0" w:space="0" w:color="auto"/>
        <w:right w:val="none" w:sz="0" w:space="0" w:color="auto"/>
      </w:divBdr>
    </w:div>
    <w:div w:id="1660108732">
      <w:bodyDiv w:val="1"/>
      <w:marLeft w:val="0"/>
      <w:marRight w:val="0"/>
      <w:marTop w:val="0"/>
      <w:marBottom w:val="0"/>
      <w:divBdr>
        <w:top w:val="none" w:sz="0" w:space="0" w:color="auto"/>
        <w:left w:val="none" w:sz="0" w:space="0" w:color="auto"/>
        <w:bottom w:val="none" w:sz="0" w:space="0" w:color="auto"/>
        <w:right w:val="none" w:sz="0" w:space="0" w:color="auto"/>
      </w:divBdr>
    </w:div>
    <w:div w:id="1679237211">
      <w:bodyDiv w:val="1"/>
      <w:marLeft w:val="0"/>
      <w:marRight w:val="0"/>
      <w:marTop w:val="0"/>
      <w:marBottom w:val="0"/>
      <w:divBdr>
        <w:top w:val="none" w:sz="0" w:space="0" w:color="auto"/>
        <w:left w:val="none" w:sz="0" w:space="0" w:color="auto"/>
        <w:bottom w:val="none" w:sz="0" w:space="0" w:color="auto"/>
        <w:right w:val="none" w:sz="0" w:space="0" w:color="auto"/>
      </w:divBdr>
    </w:div>
    <w:div w:id="1683967870">
      <w:bodyDiv w:val="1"/>
      <w:marLeft w:val="0"/>
      <w:marRight w:val="0"/>
      <w:marTop w:val="0"/>
      <w:marBottom w:val="0"/>
      <w:divBdr>
        <w:top w:val="none" w:sz="0" w:space="0" w:color="auto"/>
        <w:left w:val="none" w:sz="0" w:space="0" w:color="auto"/>
        <w:bottom w:val="none" w:sz="0" w:space="0" w:color="auto"/>
        <w:right w:val="none" w:sz="0" w:space="0" w:color="auto"/>
      </w:divBdr>
    </w:div>
    <w:div w:id="1694575560">
      <w:bodyDiv w:val="1"/>
      <w:marLeft w:val="0"/>
      <w:marRight w:val="0"/>
      <w:marTop w:val="0"/>
      <w:marBottom w:val="0"/>
      <w:divBdr>
        <w:top w:val="none" w:sz="0" w:space="0" w:color="auto"/>
        <w:left w:val="none" w:sz="0" w:space="0" w:color="auto"/>
        <w:bottom w:val="none" w:sz="0" w:space="0" w:color="auto"/>
        <w:right w:val="none" w:sz="0" w:space="0" w:color="auto"/>
      </w:divBdr>
    </w:div>
    <w:div w:id="1697584291">
      <w:bodyDiv w:val="1"/>
      <w:marLeft w:val="0"/>
      <w:marRight w:val="0"/>
      <w:marTop w:val="0"/>
      <w:marBottom w:val="0"/>
      <w:divBdr>
        <w:top w:val="none" w:sz="0" w:space="0" w:color="auto"/>
        <w:left w:val="none" w:sz="0" w:space="0" w:color="auto"/>
        <w:bottom w:val="none" w:sz="0" w:space="0" w:color="auto"/>
        <w:right w:val="none" w:sz="0" w:space="0" w:color="auto"/>
      </w:divBdr>
      <w:divsChild>
        <w:div w:id="542907056">
          <w:marLeft w:val="0"/>
          <w:marRight w:val="0"/>
          <w:marTop w:val="0"/>
          <w:marBottom w:val="0"/>
          <w:divBdr>
            <w:top w:val="none" w:sz="0" w:space="0" w:color="auto"/>
            <w:left w:val="none" w:sz="0" w:space="0" w:color="auto"/>
            <w:bottom w:val="none" w:sz="0" w:space="0" w:color="auto"/>
            <w:right w:val="none" w:sz="0" w:space="0" w:color="auto"/>
          </w:divBdr>
        </w:div>
      </w:divsChild>
    </w:div>
    <w:div w:id="1753699563">
      <w:bodyDiv w:val="1"/>
      <w:marLeft w:val="0"/>
      <w:marRight w:val="0"/>
      <w:marTop w:val="0"/>
      <w:marBottom w:val="0"/>
      <w:divBdr>
        <w:top w:val="none" w:sz="0" w:space="0" w:color="auto"/>
        <w:left w:val="none" w:sz="0" w:space="0" w:color="auto"/>
        <w:bottom w:val="none" w:sz="0" w:space="0" w:color="auto"/>
        <w:right w:val="none" w:sz="0" w:space="0" w:color="auto"/>
      </w:divBdr>
    </w:div>
    <w:div w:id="1767386258">
      <w:bodyDiv w:val="1"/>
      <w:marLeft w:val="0"/>
      <w:marRight w:val="0"/>
      <w:marTop w:val="0"/>
      <w:marBottom w:val="0"/>
      <w:divBdr>
        <w:top w:val="none" w:sz="0" w:space="0" w:color="auto"/>
        <w:left w:val="none" w:sz="0" w:space="0" w:color="auto"/>
        <w:bottom w:val="none" w:sz="0" w:space="0" w:color="auto"/>
        <w:right w:val="none" w:sz="0" w:space="0" w:color="auto"/>
      </w:divBdr>
    </w:div>
    <w:div w:id="1775711352">
      <w:bodyDiv w:val="1"/>
      <w:marLeft w:val="0"/>
      <w:marRight w:val="0"/>
      <w:marTop w:val="0"/>
      <w:marBottom w:val="0"/>
      <w:divBdr>
        <w:top w:val="none" w:sz="0" w:space="0" w:color="auto"/>
        <w:left w:val="none" w:sz="0" w:space="0" w:color="auto"/>
        <w:bottom w:val="none" w:sz="0" w:space="0" w:color="auto"/>
        <w:right w:val="none" w:sz="0" w:space="0" w:color="auto"/>
      </w:divBdr>
    </w:div>
    <w:div w:id="1798062070">
      <w:bodyDiv w:val="1"/>
      <w:marLeft w:val="0"/>
      <w:marRight w:val="0"/>
      <w:marTop w:val="0"/>
      <w:marBottom w:val="0"/>
      <w:divBdr>
        <w:top w:val="none" w:sz="0" w:space="0" w:color="auto"/>
        <w:left w:val="none" w:sz="0" w:space="0" w:color="auto"/>
        <w:bottom w:val="none" w:sz="0" w:space="0" w:color="auto"/>
        <w:right w:val="none" w:sz="0" w:space="0" w:color="auto"/>
      </w:divBdr>
    </w:div>
    <w:div w:id="1899317191">
      <w:bodyDiv w:val="1"/>
      <w:marLeft w:val="0"/>
      <w:marRight w:val="0"/>
      <w:marTop w:val="0"/>
      <w:marBottom w:val="0"/>
      <w:divBdr>
        <w:top w:val="none" w:sz="0" w:space="0" w:color="auto"/>
        <w:left w:val="none" w:sz="0" w:space="0" w:color="auto"/>
        <w:bottom w:val="none" w:sz="0" w:space="0" w:color="auto"/>
        <w:right w:val="none" w:sz="0" w:space="0" w:color="auto"/>
      </w:divBdr>
    </w:div>
    <w:div w:id="1926331342">
      <w:bodyDiv w:val="1"/>
      <w:marLeft w:val="0"/>
      <w:marRight w:val="0"/>
      <w:marTop w:val="0"/>
      <w:marBottom w:val="0"/>
      <w:divBdr>
        <w:top w:val="none" w:sz="0" w:space="0" w:color="auto"/>
        <w:left w:val="none" w:sz="0" w:space="0" w:color="auto"/>
        <w:bottom w:val="none" w:sz="0" w:space="0" w:color="auto"/>
        <w:right w:val="none" w:sz="0" w:space="0" w:color="auto"/>
      </w:divBdr>
    </w:div>
    <w:div w:id="1940671898">
      <w:bodyDiv w:val="1"/>
      <w:marLeft w:val="0"/>
      <w:marRight w:val="0"/>
      <w:marTop w:val="0"/>
      <w:marBottom w:val="0"/>
      <w:divBdr>
        <w:top w:val="none" w:sz="0" w:space="0" w:color="auto"/>
        <w:left w:val="none" w:sz="0" w:space="0" w:color="auto"/>
        <w:bottom w:val="none" w:sz="0" w:space="0" w:color="auto"/>
        <w:right w:val="none" w:sz="0" w:space="0" w:color="auto"/>
      </w:divBdr>
    </w:div>
    <w:div w:id="2053655465">
      <w:bodyDiv w:val="1"/>
      <w:marLeft w:val="0"/>
      <w:marRight w:val="0"/>
      <w:marTop w:val="0"/>
      <w:marBottom w:val="0"/>
      <w:divBdr>
        <w:top w:val="none" w:sz="0" w:space="0" w:color="auto"/>
        <w:left w:val="none" w:sz="0" w:space="0" w:color="auto"/>
        <w:bottom w:val="none" w:sz="0" w:space="0" w:color="auto"/>
        <w:right w:val="none" w:sz="0" w:space="0" w:color="auto"/>
      </w:divBdr>
    </w:div>
    <w:div w:id="2074160618">
      <w:bodyDiv w:val="1"/>
      <w:marLeft w:val="0"/>
      <w:marRight w:val="0"/>
      <w:marTop w:val="0"/>
      <w:marBottom w:val="0"/>
      <w:divBdr>
        <w:top w:val="none" w:sz="0" w:space="0" w:color="auto"/>
        <w:left w:val="none" w:sz="0" w:space="0" w:color="auto"/>
        <w:bottom w:val="none" w:sz="0" w:space="0" w:color="auto"/>
        <w:right w:val="none" w:sz="0" w:space="0" w:color="auto"/>
      </w:divBdr>
    </w:div>
    <w:div w:id="2085101941">
      <w:bodyDiv w:val="1"/>
      <w:marLeft w:val="0"/>
      <w:marRight w:val="0"/>
      <w:marTop w:val="0"/>
      <w:marBottom w:val="0"/>
      <w:divBdr>
        <w:top w:val="none" w:sz="0" w:space="0" w:color="auto"/>
        <w:left w:val="none" w:sz="0" w:space="0" w:color="auto"/>
        <w:bottom w:val="none" w:sz="0" w:space="0" w:color="auto"/>
        <w:right w:val="none" w:sz="0" w:space="0" w:color="auto"/>
      </w:divBdr>
    </w:div>
    <w:div w:id="2096778967">
      <w:bodyDiv w:val="1"/>
      <w:marLeft w:val="0"/>
      <w:marRight w:val="0"/>
      <w:marTop w:val="0"/>
      <w:marBottom w:val="0"/>
      <w:divBdr>
        <w:top w:val="none" w:sz="0" w:space="0" w:color="auto"/>
        <w:left w:val="none" w:sz="0" w:space="0" w:color="auto"/>
        <w:bottom w:val="none" w:sz="0" w:space="0" w:color="auto"/>
        <w:right w:val="none" w:sz="0" w:space="0" w:color="auto"/>
      </w:divBdr>
    </w:div>
    <w:div w:id="213663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baraodecocais.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2BD081D501C4C1184C244D2CA2056A9"/>
        <w:category>
          <w:name w:val="Geral"/>
          <w:gallery w:val="placeholder"/>
        </w:category>
        <w:types>
          <w:type w:val="bbPlcHdr"/>
        </w:types>
        <w:behaviors>
          <w:behavior w:val="content"/>
        </w:behaviors>
        <w:guid w:val="{D75FABD0-C081-4139-9480-6E7ABD065856}"/>
      </w:docPartPr>
      <w:docPartBody>
        <w:p w:rsidR="009E2013" w:rsidRDefault="00AC3763" w:rsidP="00AC3763">
          <w:pPr>
            <w:pStyle w:val="22BD081D501C4C1184C244D2CA2056A9"/>
          </w:pPr>
          <w:r w:rsidRPr="00EB71C4">
            <w:rPr>
              <w:rStyle w:val="TextodoEspaoReservado"/>
            </w:rPr>
            <w:t>[</w:t>
          </w:r>
          <w:r>
            <w:rPr>
              <w:rStyle w:val="TextodoEspaoReservado"/>
            </w:rPr>
            <w:t>Processo</w:t>
          </w:r>
          <w:r w:rsidRPr="00EB71C4">
            <w:rPr>
              <w:rStyle w:val="TextodoEspaoReservado"/>
            </w:rPr>
            <w:t>]</w:t>
          </w:r>
        </w:p>
      </w:docPartBody>
    </w:docPart>
    <w:docPart>
      <w:docPartPr>
        <w:name w:val="A279D32B8BBB495084212243374D1CD5"/>
        <w:category>
          <w:name w:val="Geral"/>
          <w:gallery w:val="placeholder"/>
        </w:category>
        <w:types>
          <w:type w:val="bbPlcHdr"/>
        </w:types>
        <w:behaviors>
          <w:behavior w:val="content"/>
        </w:behaviors>
        <w:guid w:val="{09C9C4AA-62DC-42B6-9CFD-F419543F6582}"/>
      </w:docPartPr>
      <w:docPartBody>
        <w:p w:rsidR="009E2013" w:rsidRDefault="00AC3763" w:rsidP="00AC3763">
          <w:pPr>
            <w:pStyle w:val="A279D32B8BBB495084212243374D1CD5"/>
          </w:pPr>
          <w:r w:rsidRPr="00EB71C4">
            <w:rPr>
              <w:rStyle w:val="TextodoEspaoReservado"/>
            </w:rPr>
            <w:t>[</w:t>
          </w:r>
          <w:r>
            <w:rPr>
              <w:rStyle w:val="TextodoEspaoReservado"/>
            </w:rPr>
            <w:t>Sequência</w:t>
          </w:r>
          <w:r w:rsidRPr="00EB71C4">
            <w:rPr>
              <w:rStyle w:val="TextodoEspaoReservado"/>
            </w:rPr>
            <w:t>]</w:t>
          </w:r>
        </w:p>
      </w:docPartBody>
    </w:docPart>
    <w:docPart>
      <w:docPartPr>
        <w:name w:val="216A127B6A144E959A32BA20757DA432"/>
        <w:category>
          <w:name w:val="Geral"/>
          <w:gallery w:val="placeholder"/>
        </w:category>
        <w:types>
          <w:type w:val="bbPlcHdr"/>
        </w:types>
        <w:behaviors>
          <w:behavior w:val="content"/>
        </w:behaviors>
        <w:guid w:val="{0F0D36ED-9FEB-4A7C-8CFA-D1BA22FB8C94}"/>
      </w:docPartPr>
      <w:docPartBody>
        <w:p w:rsidR="00AB5387" w:rsidRDefault="009E0546" w:rsidP="009E0546">
          <w:pPr>
            <w:pStyle w:val="216A127B6A144E959A32BA20757DA432"/>
          </w:pPr>
          <w:r w:rsidRPr="00EB71C4">
            <w:rPr>
              <w:rStyle w:val="TextodoEspaoReservado"/>
            </w:rPr>
            <w:t>[</w:t>
          </w:r>
          <w:r>
            <w:rPr>
              <w:rStyle w:val="TextodoEspaoReservado"/>
            </w:rPr>
            <w:t>Inserir Objeto</w:t>
          </w:r>
          <w:r w:rsidRPr="00EB71C4">
            <w:rPr>
              <w:rStyle w:val="TextodoEspaoReservado"/>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7BA"/>
    <w:rsid w:val="00252C74"/>
    <w:rsid w:val="002C17BA"/>
    <w:rsid w:val="003449F2"/>
    <w:rsid w:val="00465C0E"/>
    <w:rsid w:val="00531EB4"/>
    <w:rsid w:val="00577EFF"/>
    <w:rsid w:val="005B0E92"/>
    <w:rsid w:val="005E0C07"/>
    <w:rsid w:val="005F3D00"/>
    <w:rsid w:val="0064426F"/>
    <w:rsid w:val="00673101"/>
    <w:rsid w:val="006D21F5"/>
    <w:rsid w:val="00741872"/>
    <w:rsid w:val="0080640C"/>
    <w:rsid w:val="00883C2A"/>
    <w:rsid w:val="008F7950"/>
    <w:rsid w:val="00905B98"/>
    <w:rsid w:val="009E0546"/>
    <w:rsid w:val="009E2013"/>
    <w:rsid w:val="00A779B9"/>
    <w:rsid w:val="00AB5387"/>
    <w:rsid w:val="00AC3763"/>
    <w:rsid w:val="00AE16A2"/>
    <w:rsid w:val="00BB2CBD"/>
    <w:rsid w:val="00D61DD7"/>
    <w:rsid w:val="00DA5E07"/>
    <w:rsid w:val="00DF3DAD"/>
    <w:rsid w:val="00F71510"/>
    <w:rsid w:val="00FB3594"/>
    <w:rsid w:val="00FF4A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E0546"/>
    <w:rPr>
      <w:color w:val="808080"/>
    </w:rPr>
  </w:style>
  <w:style w:type="paragraph" w:customStyle="1" w:styleId="22BD081D501C4C1184C244D2CA2056A9">
    <w:name w:val="22BD081D501C4C1184C244D2CA2056A9"/>
    <w:rsid w:val="00AC3763"/>
  </w:style>
  <w:style w:type="paragraph" w:customStyle="1" w:styleId="A279D32B8BBB495084212243374D1CD5">
    <w:name w:val="A279D32B8BBB495084212243374D1CD5"/>
    <w:rsid w:val="00AC3763"/>
  </w:style>
  <w:style w:type="paragraph" w:customStyle="1" w:styleId="216A127B6A144E959A32BA20757DA432">
    <w:name w:val="216A127B6A144E959A32BA20757DA432"/>
    <w:rsid w:val="009E05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2023-07-21T00:00:00</PublishDate>
  <Abstract/>
  <CompanyAddress/>
  <CompanyPhone>Municipal</CompanyPhone>
  <CompanyFax>Construção - 02.14.05.15.451.1501.3081.4.4.90.51                                                                           Reforma     - 02.14.08.15.451.1501.2128.3.3.90.30</CompanyFax>
  <CompanyEmail>Menor Preço - Global</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1F0E1F-5A90-4510-8647-93132619D03D}">
  <ds:schemaRefs>
    <ds:schemaRef ds:uri="http://schemas.openxmlformats.org/officeDocument/2006/bibliography"/>
  </ds:schemaRefs>
</ds:datastoreItem>
</file>

<file path=customXml/itemProps4.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5.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5</Pages>
  <Words>798</Words>
  <Characters>4315</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Manager>CFEM</Manager>
  <Company>Secretaria Municipal de Obras e Saneamento</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087/2023</dc:subject>
  <dc:creator>Marcela Ali Tarif</dc:creator>
  <cp:keywords/>
  <dc:description>Registro de preços para contratação de empresa especializada visando futura e eventual aquisição de medicamentos não padronizados, ou seja, que não constam na RENAME - Relação Nacional de Medicamentos Essenciais, integrante na lista CMED – ANVISA, o qual será distribuído à população do município de Barão de Cocais</dc:description>
  <cp:lastModifiedBy>Agente de Contratação</cp:lastModifiedBy>
  <cp:revision>109</cp:revision>
  <cp:lastPrinted>2023-07-17T17:58:00Z</cp:lastPrinted>
  <dcterms:created xsi:type="dcterms:W3CDTF">2023-09-27T19:22:00Z</dcterms:created>
  <dcterms:modified xsi:type="dcterms:W3CDTF">2023-11-20T21:27:00Z</dcterms:modified>
  <cp:category>033/2023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